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20" w:rsidRPr="00993EF3" w:rsidRDefault="009F6320" w:rsidP="009F6320">
      <w:pPr>
        <w:jc w:val="center"/>
        <w:rPr>
          <w:rFonts w:ascii="Helvetica" w:hAnsi="Helvetica"/>
          <w:b/>
          <w:sz w:val="28"/>
        </w:rPr>
      </w:pPr>
      <w:r>
        <w:rPr>
          <w:rFonts w:ascii="Helvetica" w:hAnsi="Helvetica"/>
          <w:b/>
          <w:sz w:val="28"/>
        </w:rPr>
        <w:t>Religion Lesson 2</w:t>
      </w:r>
    </w:p>
    <w:p w:rsidR="009F6320" w:rsidRPr="00993EF3" w:rsidRDefault="009F6320" w:rsidP="009F6320">
      <w:pPr>
        <w:jc w:val="center"/>
        <w:rPr>
          <w:rFonts w:ascii="Helvetica" w:hAnsi="Helvetica"/>
          <w:b/>
          <w:sz w:val="12"/>
        </w:rPr>
      </w:pPr>
    </w:p>
    <w:p w:rsidR="009F6320" w:rsidRPr="00CD3FDE" w:rsidRDefault="009F6320" w:rsidP="009F6320">
      <w:pPr>
        <w:rPr>
          <w:sz w:val="22"/>
        </w:rPr>
      </w:pPr>
      <w:r w:rsidRPr="00CD3FDE">
        <w:rPr>
          <w:sz w:val="22"/>
        </w:rPr>
        <w:t>Grade/Subject:</w:t>
      </w:r>
      <w:r>
        <w:rPr>
          <w:sz w:val="22"/>
        </w:rPr>
        <w:t xml:space="preserve"> Religion 9 </w:t>
      </w:r>
      <w:r w:rsidRPr="00CD3FDE">
        <w:rPr>
          <w:sz w:val="22"/>
        </w:rPr>
        <w:t>Unit:</w:t>
      </w:r>
      <w:r>
        <w:rPr>
          <w:sz w:val="22"/>
        </w:rPr>
        <w:t xml:space="preserve">  Lesson Duration: 40 Minutes</w:t>
      </w:r>
    </w:p>
    <w:p w:rsidR="009F6320" w:rsidRPr="008E0269" w:rsidRDefault="009F6320" w:rsidP="009F6320">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9F6320" w:rsidRPr="001C1884" w:rsidTr="00742119">
        <w:trPr>
          <w:trHeight w:val="332"/>
        </w:trPr>
        <w:tc>
          <w:tcPr>
            <w:tcW w:w="2268" w:type="dxa"/>
            <w:tcBorders>
              <w:bottom w:val="single" w:sz="4" w:space="0" w:color="auto"/>
            </w:tcBorders>
            <w:shd w:val="clear" w:color="auto" w:fill="D9D9D9"/>
          </w:tcPr>
          <w:p w:rsidR="009F6320" w:rsidRPr="000B508F" w:rsidRDefault="009F6320"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9F6320" w:rsidRPr="001C1884" w:rsidRDefault="009F6320" w:rsidP="00742119">
            <w:pPr>
              <w:rPr>
                <w:b/>
                <w:sz w:val="20"/>
                <w:lang w:bidi="x-none"/>
              </w:rPr>
            </w:pPr>
          </w:p>
        </w:tc>
        <w:tc>
          <w:tcPr>
            <w:tcW w:w="4770" w:type="dxa"/>
            <w:tcBorders>
              <w:bottom w:val="single" w:sz="4" w:space="0" w:color="auto"/>
            </w:tcBorders>
            <w:shd w:val="clear" w:color="auto" w:fill="D9D9D9"/>
          </w:tcPr>
          <w:p w:rsidR="009F6320" w:rsidRDefault="009F6320" w:rsidP="00742119">
            <w:pPr>
              <w:rPr>
                <w:rFonts w:ascii="Helvetica" w:hAnsi="Helvetica"/>
                <w:b/>
                <w:sz w:val="22"/>
                <w:lang w:bidi="x-none"/>
              </w:rPr>
            </w:pPr>
            <w:r>
              <w:rPr>
                <w:rFonts w:ascii="Helvetica" w:hAnsi="Helvetica"/>
                <w:b/>
                <w:sz w:val="22"/>
                <w:lang w:bidi="x-none"/>
              </w:rPr>
              <w:t>LEARNING OBJECTIVES</w:t>
            </w:r>
          </w:p>
          <w:p w:rsidR="009F6320" w:rsidRPr="005127D1" w:rsidRDefault="009F6320" w:rsidP="00742119">
            <w:pPr>
              <w:rPr>
                <w:rFonts w:ascii="Helvetica" w:hAnsi="Helvetica"/>
                <w:sz w:val="20"/>
                <w:szCs w:val="20"/>
                <w:lang w:bidi="x-none"/>
              </w:rPr>
            </w:pPr>
            <w:r w:rsidRPr="005127D1">
              <w:rPr>
                <w:rFonts w:ascii="Helvetica" w:hAnsi="Helvetica"/>
                <w:sz w:val="20"/>
                <w:szCs w:val="20"/>
                <w:lang w:bidi="x-none"/>
              </w:rPr>
              <w:t>(2-3, clear, and measurable)</w:t>
            </w:r>
          </w:p>
          <w:p w:rsidR="009F6320" w:rsidRDefault="009F6320" w:rsidP="00742119">
            <w:pPr>
              <w:rPr>
                <w:rFonts w:ascii="Helvetica" w:hAnsi="Helvetica"/>
                <w:b/>
                <w:sz w:val="22"/>
                <w:lang w:bidi="x-none"/>
              </w:rPr>
            </w:pPr>
          </w:p>
          <w:p w:rsidR="009F6320" w:rsidRPr="001C1884" w:rsidRDefault="009F6320"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9F6320" w:rsidRDefault="009F6320"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9F6320" w:rsidRPr="005D0065" w:rsidRDefault="009F6320"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9F6320" w:rsidRPr="001C1884" w:rsidTr="00742119">
        <w:trPr>
          <w:trHeight w:val="330"/>
        </w:trPr>
        <w:tc>
          <w:tcPr>
            <w:tcW w:w="2268" w:type="dxa"/>
            <w:shd w:val="clear" w:color="auto" w:fill="auto"/>
          </w:tcPr>
          <w:p w:rsidR="009F6320" w:rsidRPr="001C1884" w:rsidRDefault="009F6320" w:rsidP="00742119">
            <w:pPr>
              <w:jc w:val="center"/>
              <w:rPr>
                <w:rFonts w:ascii="Helvetica" w:hAnsi="Helvetica"/>
                <w:b/>
                <w:sz w:val="22"/>
                <w:lang w:bidi="x-none"/>
              </w:rPr>
            </w:pPr>
            <w:r>
              <w:rPr>
                <w:rFonts w:ascii="Helvetica" w:hAnsi="Helvetica"/>
                <w:b/>
                <w:sz w:val="22"/>
                <w:lang w:bidi="x-none"/>
              </w:rPr>
              <w:t>Students will explore and express qualities of relationships the want to have</w:t>
            </w:r>
          </w:p>
        </w:tc>
        <w:tc>
          <w:tcPr>
            <w:tcW w:w="4770" w:type="dxa"/>
            <w:shd w:val="clear" w:color="auto" w:fill="auto"/>
          </w:tcPr>
          <w:p w:rsidR="009F6320" w:rsidRPr="00286770" w:rsidRDefault="009F6320" w:rsidP="00742119">
            <w:pPr>
              <w:jc w:val="center"/>
              <w:rPr>
                <w:rFonts w:ascii="Helvetica" w:hAnsi="Helvetica"/>
                <w:sz w:val="22"/>
                <w:lang w:bidi="x-none"/>
              </w:rPr>
            </w:pPr>
            <w:r>
              <w:rPr>
                <w:rFonts w:ascii="Helvetica" w:hAnsi="Helvetica"/>
                <w:sz w:val="22"/>
                <w:lang w:bidi="x-none"/>
              </w:rPr>
              <w:t>Create a successful student recipe of their own.</w:t>
            </w:r>
          </w:p>
        </w:tc>
        <w:tc>
          <w:tcPr>
            <w:tcW w:w="2700" w:type="dxa"/>
            <w:shd w:val="clear" w:color="auto" w:fill="auto"/>
          </w:tcPr>
          <w:p w:rsidR="009F6320" w:rsidRPr="001C1884" w:rsidRDefault="009F6320" w:rsidP="00742119">
            <w:pPr>
              <w:rPr>
                <w:rFonts w:ascii="Helvetica" w:hAnsi="Helvetica"/>
                <w:b/>
                <w:sz w:val="22"/>
                <w:lang w:bidi="x-none"/>
              </w:rPr>
            </w:pPr>
            <w:r>
              <w:rPr>
                <w:rFonts w:ascii="Helvetica" w:hAnsi="Helvetica"/>
                <w:b/>
                <w:sz w:val="22"/>
                <w:lang w:bidi="x-none"/>
              </w:rPr>
              <w:t>Formative assessment – possible completion mark</w:t>
            </w:r>
          </w:p>
        </w:tc>
      </w:tr>
      <w:tr w:rsidR="009F6320" w:rsidRPr="001C1884" w:rsidTr="00742119">
        <w:trPr>
          <w:trHeight w:val="330"/>
        </w:trPr>
        <w:tc>
          <w:tcPr>
            <w:tcW w:w="2268" w:type="dxa"/>
            <w:shd w:val="clear" w:color="auto" w:fill="auto"/>
          </w:tcPr>
          <w:p w:rsidR="009F6320" w:rsidRPr="001C1884" w:rsidRDefault="009F6320" w:rsidP="00742119">
            <w:pPr>
              <w:jc w:val="center"/>
              <w:rPr>
                <w:rFonts w:ascii="Helvetica" w:hAnsi="Helvetica"/>
                <w:b/>
                <w:sz w:val="22"/>
                <w:lang w:bidi="x-none"/>
              </w:rPr>
            </w:pPr>
            <w:r>
              <w:rPr>
                <w:rFonts w:ascii="Helvetica" w:hAnsi="Helvetica"/>
                <w:b/>
                <w:sz w:val="22"/>
                <w:lang w:bidi="x-none"/>
              </w:rPr>
              <w:t>Examine and evaluate their attitudes toward others</w:t>
            </w:r>
          </w:p>
        </w:tc>
        <w:tc>
          <w:tcPr>
            <w:tcW w:w="4770" w:type="dxa"/>
            <w:shd w:val="clear" w:color="auto" w:fill="auto"/>
          </w:tcPr>
          <w:p w:rsidR="009F6320" w:rsidRPr="00286770" w:rsidRDefault="009F6320" w:rsidP="00742119">
            <w:pPr>
              <w:rPr>
                <w:rFonts w:ascii="Helvetica" w:hAnsi="Helvetica"/>
                <w:sz w:val="22"/>
                <w:lang w:bidi="x-none"/>
              </w:rPr>
            </w:pPr>
            <w:r>
              <w:rPr>
                <w:rFonts w:ascii="Helvetica" w:hAnsi="Helvetica"/>
                <w:sz w:val="22"/>
                <w:lang w:bidi="x-none"/>
              </w:rPr>
              <w:t>Self reflect on their personal qualities and the qualities that make a successful grade nine student. Including but not limited to their actions and attitudes towards others.</w:t>
            </w:r>
          </w:p>
        </w:tc>
        <w:tc>
          <w:tcPr>
            <w:tcW w:w="2700" w:type="dxa"/>
            <w:shd w:val="clear" w:color="auto" w:fill="auto"/>
          </w:tcPr>
          <w:p w:rsidR="009F6320" w:rsidRPr="001C1884" w:rsidRDefault="009F6320" w:rsidP="00742119">
            <w:pPr>
              <w:rPr>
                <w:rFonts w:ascii="Helvetica" w:hAnsi="Helvetica"/>
                <w:b/>
                <w:sz w:val="22"/>
                <w:lang w:bidi="x-none"/>
              </w:rPr>
            </w:pPr>
            <w:r>
              <w:rPr>
                <w:rFonts w:ascii="Helvetica" w:hAnsi="Helvetica"/>
                <w:b/>
                <w:sz w:val="22"/>
                <w:lang w:bidi="x-none"/>
              </w:rPr>
              <w:t>Formative assessment – possible completion mark</w:t>
            </w:r>
          </w:p>
        </w:tc>
      </w:tr>
      <w:tr w:rsidR="009F6320" w:rsidRPr="001C1884" w:rsidTr="00742119">
        <w:trPr>
          <w:trHeight w:val="330"/>
        </w:trPr>
        <w:tc>
          <w:tcPr>
            <w:tcW w:w="2268" w:type="dxa"/>
            <w:shd w:val="clear" w:color="auto" w:fill="auto"/>
          </w:tcPr>
          <w:p w:rsidR="009F6320" w:rsidRPr="001C1884" w:rsidRDefault="009F6320" w:rsidP="00742119">
            <w:pPr>
              <w:jc w:val="center"/>
              <w:rPr>
                <w:rFonts w:ascii="Helvetica" w:hAnsi="Helvetica"/>
                <w:b/>
                <w:sz w:val="22"/>
                <w:lang w:bidi="x-none"/>
              </w:rPr>
            </w:pPr>
          </w:p>
        </w:tc>
        <w:tc>
          <w:tcPr>
            <w:tcW w:w="4770" w:type="dxa"/>
            <w:shd w:val="clear" w:color="auto" w:fill="auto"/>
          </w:tcPr>
          <w:p w:rsidR="009F6320" w:rsidRPr="00286770" w:rsidRDefault="009F6320" w:rsidP="00742119">
            <w:pPr>
              <w:rPr>
                <w:rFonts w:ascii="Helvetica" w:hAnsi="Helvetica"/>
                <w:sz w:val="22"/>
                <w:lang w:bidi="x-none"/>
              </w:rPr>
            </w:pPr>
          </w:p>
        </w:tc>
        <w:tc>
          <w:tcPr>
            <w:tcW w:w="2700" w:type="dxa"/>
            <w:shd w:val="clear" w:color="auto" w:fill="auto"/>
          </w:tcPr>
          <w:p w:rsidR="009F6320" w:rsidRPr="001C1884" w:rsidRDefault="009F6320" w:rsidP="00742119">
            <w:pPr>
              <w:rPr>
                <w:rFonts w:ascii="Helvetica" w:hAnsi="Helvetica"/>
                <w:b/>
                <w:sz w:val="22"/>
                <w:lang w:bidi="x-none"/>
              </w:rPr>
            </w:pPr>
          </w:p>
        </w:tc>
      </w:tr>
      <w:tr w:rsidR="009F6320" w:rsidRPr="001C1884" w:rsidTr="00742119">
        <w:tc>
          <w:tcPr>
            <w:tcW w:w="9738" w:type="dxa"/>
            <w:gridSpan w:val="3"/>
            <w:tcBorders>
              <w:bottom w:val="single" w:sz="4" w:space="0" w:color="auto"/>
            </w:tcBorders>
            <w:shd w:val="clear" w:color="auto" w:fill="D9D9D9"/>
          </w:tcPr>
          <w:p w:rsidR="009F6320" w:rsidRPr="001C1884" w:rsidRDefault="009F6320"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9F6320" w:rsidRPr="001C1884" w:rsidTr="00742119">
        <w:tc>
          <w:tcPr>
            <w:tcW w:w="9738" w:type="dxa"/>
            <w:gridSpan w:val="3"/>
            <w:tcBorders>
              <w:bottom w:val="single" w:sz="4" w:space="0" w:color="auto"/>
            </w:tcBorders>
            <w:shd w:val="clear" w:color="auto" w:fill="auto"/>
          </w:tcPr>
          <w:p w:rsidR="009F6320" w:rsidRPr="00923DDD" w:rsidRDefault="009F6320" w:rsidP="00742119">
            <w:pPr>
              <w:rPr>
                <w:b/>
                <w:sz w:val="20"/>
                <w:lang w:bidi="x-none"/>
              </w:rPr>
            </w:pPr>
            <w:r w:rsidRPr="001C1884">
              <w:rPr>
                <w:b/>
                <w:sz w:val="20"/>
                <w:lang w:bidi="x-none"/>
              </w:rPr>
              <w:t xml:space="preserve">Resource #1: </w:t>
            </w:r>
            <w:r>
              <w:rPr>
                <w:b/>
                <w:sz w:val="20"/>
                <w:lang w:bidi="x-none"/>
              </w:rPr>
              <w:t xml:space="preserve"> Mario</w:t>
            </w:r>
          </w:p>
          <w:p w:rsidR="009F6320" w:rsidRPr="001C1884" w:rsidRDefault="009F6320" w:rsidP="00742119">
            <w:pPr>
              <w:rPr>
                <w:b/>
                <w:sz w:val="20"/>
                <w:lang w:bidi="x-none"/>
              </w:rPr>
            </w:pPr>
            <w:r w:rsidRPr="001C1884">
              <w:rPr>
                <w:b/>
                <w:sz w:val="20"/>
                <w:lang w:bidi="x-none"/>
              </w:rPr>
              <w:t>Resource #2:</w:t>
            </w:r>
            <w:r>
              <w:rPr>
                <w:b/>
                <w:sz w:val="20"/>
                <w:lang w:bidi="x-none"/>
              </w:rPr>
              <w:t xml:space="preserve">  Mario’s Notebook</w:t>
            </w:r>
          </w:p>
        </w:tc>
      </w:tr>
      <w:tr w:rsidR="009F6320" w:rsidRPr="001C1884" w:rsidTr="00742119">
        <w:tc>
          <w:tcPr>
            <w:tcW w:w="9738" w:type="dxa"/>
            <w:gridSpan w:val="3"/>
            <w:shd w:val="clear" w:color="auto" w:fill="CCCCCC"/>
          </w:tcPr>
          <w:p w:rsidR="009F6320" w:rsidRPr="001C1884" w:rsidRDefault="009F6320" w:rsidP="00742119">
            <w:pPr>
              <w:jc w:val="center"/>
              <w:rPr>
                <w:b/>
                <w:sz w:val="20"/>
                <w:lang w:bidi="x-none"/>
              </w:rPr>
            </w:pPr>
            <w:r>
              <w:rPr>
                <w:rFonts w:ascii="Helvetica" w:hAnsi="Helvetica"/>
                <w:b/>
                <w:sz w:val="22"/>
                <w:lang w:bidi="x-none"/>
              </w:rPr>
              <w:t>MATERIALS/ EQUIPMENT/ SET UP</w:t>
            </w:r>
          </w:p>
        </w:tc>
      </w:tr>
      <w:tr w:rsidR="009F6320" w:rsidRPr="001C1884" w:rsidTr="00742119">
        <w:tc>
          <w:tcPr>
            <w:tcW w:w="9738" w:type="dxa"/>
            <w:gridSpan w:val="3"/>
            <w:shd w:val="clear" w:color="auto" w:fill="auto"/>
          </w:tcPr>
          <w:p w:rsidR="009F6320" w:rsidRPr="008E0269" w:rsidRDefault="009F6320" w:rsidP="00742119">
            <w:pPr>
              <w:rPr>
                <w:rFonts w:ascii="Helvetica" w:hAnsi="Helvetica"/>
                <w:b/>
                <w:sz w:val="12"/>
                <w:lang w:bidi="x-none"/>
              </w:rPr>
            </w:pPr>
            <w:r w:rsidRPr="008E0269">
              <w:rPr>
                <w:rFonts w:ascii="Helvetica" w:hAnsi="Helvetica"/>
                <w:b/>
                <w:sz w:val="12"/>
                <w:lang w:bidi="x-none"/>
              </w:rPr>
              <w:t xml:space="preserve">*   </w:t>
            </w:r>
          </w:p>
          <w:p w:rsidR="009F6320" w:rsidRPr="008E0269" w:rsidRDefault="009F6320" w:rsidP="00742119">
            <w:pPr>
              <w:rPr>
                <w:rFonts w:ascii="Helvetica" w:hAnsi="Helvetica"/>
                <w:b/>
                <w:sz w:val="12"/>
                <w:lang w:bidi="x-none"/>
              </w:rPr>
            </w:pPr>
            <w:r w:rsidRPr="008E0269">
              <w:rPr>
                <w:rFonts w:ascii="Helvetica" w:hAnsi="Helvetica"/>
                <w:b/>
                <w:sz w:val="12"/>
                <w:lang w:bidi="x-none"/>
              </w:rPr>
              <w:t>*</w:t>
            </w:r>
            <w:r>
              <w:rPr>
                <w:rFonts w:ascii="Helvetica" w:hAnsi="Helvetica"/>
                <w:b/>
                <w:sz w:val="12"/>
                <w:lang w:bidi="x-none"/>
              </w:rPr>
              <w:t>Smart board, computer, paper, pencils</w:t>
            </w:r>
          </w:p>
          <w:p w:rsidR="009F6320" w:rsidRPr="00F706C4" w:rsidRDefault="009F6320" w:rsidP="00742119">
            <w:pPr>
              <w:rPr>
                <w:rFonts w:ascii="Helvetica" w:hAnsi="Helvetica"/>
                <w:b/>
                <w:sz w:val="20"/>
                <w:lang w:bidi="x-none"/>
              </w:rPr>
            </w:pPr>
            <w:r w:rsidRPr="008E0269">
              <w:rPr>
                <w:rFonts w:ascii="Helvetica" w:hAnsi="Helvetica"/>
                <w:b/>
                <w:sz w:val="12"/>
                <w:lang w:bidi="x-none"/>
              </w:rPr>
              <w:t>*</w:t>
            </w:r>
          </w:p>
        </w:tc>
      </w:tr>
      <w:tr w:rsidR="009F6320" w:rsidRPr="001C1884" w:rsidTr="00742119">
        <w:tc>
          <w:tcPr>
            <w:tcW w:w="9738" w:type="dxa"/>
            <w:gridSpan w:val="3"/>
            <w:tcBorders>
              <w:bottom w:val="single" w:sz="4" w:space="0" w:color="auto"/>
            </w:tcBorders>
            <w:shd w:val="clear" w:color="auto" w:fill="CCCCCC"/>
          </w:tcPr>
          <w:p w:rsidR="009F6320" w:rsidRPr="001C1884" w:rsidRDefault="009F6320" w:rsidP="00742119">
            <w:pPr>
              <w:jc w:val="center"/>
              <w:rPr>
                <w:rFonts w:ascii="Helvetica" w:hAnsi="Helvetica"/>
                <w:b/>
                <w:sz w:val="22"/>
                <w:lang w:bidi="x-none"/>
              </w:rPr>
            </w:pPr>
            <w:r>
              <w:rPr>
                <w:rFonts w:ascii="Helvetica" w:hAnsi="Helvetica"/>
                <w:b/>
                <w:sz w:val="22"/>
                <w:lang w:bidi="x-none"/>
              </w:rPr>
              <w:t>PROCEDURE</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Introduction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c>
          <w:tcPr>
            <w:tcW w:w="9738" w:type="dxa"/>
            <w:gridSpan w:val="3"/>
            <w:tcBorders>
              <w:bottom w:val="single" w:sz="4" w:space="0" w:color="auto"/>
            </w:tcBorders>
            <w:shd w:val="clear" w:color="auto" w:fill="auto"/>
          </w:tcPr>
          <w:p w:rsidR="009F6320" w:rsidRPr="0090606B" w:rsidRDefault="009F6320" w:rsidP="00742119">
            <w:pPr>
              <w:rPr>
                <w:sz w:val="20"/>
              </w:rPr>
            </w:pPr>
            <w:r w:rsidRPr="006A2085">
              <w:rPr>
                <w:i/>
                <w:sz w:val="20"/>
              </w:rPr>
              <w:t>Attention Grabber:</w:t>
            </w:r>
            <w:r>
              <w:rPr>
                <w:sz w:val="20"/>
              </w:rPr>
              <w:t xml:space="preserve"> An introduction game/ song/ video - </w:t>
            </w:r>
          </w:p>
          <w:p w:rsidR="009F6320" w:rsidRPr="0090606B" w:rsidRDefault="009F6320" w:rsidP="00742119">
            <w:pPr>
              <w:rPr>
                <w:sz w:val="20"/>
              </w:rPr>
            </w:pPr>
            <w:r>
              <w:rPr>
                <w:i/>
                <w:sz w:val="20"/>
              </w:rPr>
              <w:t xml:space="preserve">Assessment of </w:t>
            </w:r>
            <w:r w:rsidRPr="006A2085">
              <w:rPr>
                <w:i/>
                <w:sz w:val="20"/>
              </w:rPr>
              <w:t>Prior Knowledge:</w:t>
            </w:r>
            <w:r>
              <w:rPr>
                <w:sz w:val="20"/>
              </w:rPr>
              <w:t xml:space="preserve"> Admirable qualities</w:t>
            </w:r>
          </w:p>
          <w:p w:rsidR="009F6320" w:rsidRPr="0090606B" w:rsidRDefault="009F6320" w:rsidP="00742119">
            <w:pPr>
              <w:rPr>
                <w:sz w:val="20"/>
              </w:rPr>
            </w:pPr>
            <w:r>
              <w:rPr>
                <w:i/>
                <w:sz w:val="20"/>
              </w:rPr>
              <w:t>Connection to Curriculum:</w:t>
            </w:r>
            <w:r>
              <w:rPr>
                <w:sz w:val="20"/>
              </w:rPr>
              <w:t xml:space="preserve"> self reflection and qualities made in the likeness of God</w:t>
            </w:r>
          </w:p>
          <w:p w:rsidR="009F6320" w:rsidRPr="0090606B" w:rsidRDefault="009F6320"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Self-reflection about qualities that you think are important and how they go together.</w:t>
            </w:r>
          </w:p>
          <w:p w:rsidR="009F6320" w:rsidRPr="0090606B" w:rsidRDefault="009F6320" w:rsidP="00742119">
            <w:pPr>
              <w:rPr>
                <w:sz w:val="20"/>
              </w:rPr>
            </w:pPr>
            <w:r w:rsidRPr="006A2085">
              <w:rPr>
                <w:i/>
                <w:sz w:val="20"/>
              </w:rPr>
              <w:t>Advance Organize</w:t>
            </w:r>
            <w:r>
              <w:rPr>
                <w:i/>
                <w:sz w:val="20"/>
              </w:rPr>
              <w:t>r/Agenda</w:t>
            </w:r>
            <w:r w:rsidRPr="006A2085">
              <w:rPr>
                <w:i/>
                <w:sz w:val="20"/>
              </w:rPr>
              <w:t>:</w:t>
            </w:r>
            <w:r>
              <w:rPr>
                <w:sz w:val="20"/>
              </w:rPr>
              <w:t xml:space="preserve"> We will discuss common traits that you guys pick as a class, as well as talk about why these qualities are important.</w:t>
            </w:r>
          </w:p>
          <w:p w:rsidR="009F6320" w:rsidRPr="0090606B" w:rsidRDefault="009F6320" w:rsidP="00742119">
            <w:pPr>
              <w:rPr>
                <w:sz w:val="20"/>
              </w:rPr>
            </w:pPr>
            <w:r>
              <w:rPr>
                <w:i/>
                <w:sz w:val="20"/>
              </w:rPr>
              <w:t xml:space="preserve">Transition to Body: </w:t>
            </w:r>
            <w:r>
              <w:rPr>
                <w:sz w:val="20"/>
              </w:rPr>
              <w:t>We will discuss common traits that you guys pick as a class, as well as talk about why these qualities are important.</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Body </w:t>
            </w:r>
            <w:r>
              <w:rPr>
                <w:rFonts w:ascii="Helvetica" w:hAnsi="Helvetica"/>
                <w:sz w:val="20"/>
                <w:lang w:bidi="x-none"/>
              </w:rPr>
              <w:t xml:space="preserve">( 25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rPr>
          <w:trHeight w:val="1241"/>
        </w:trPr>
        <w:tc>
          <w:tcPr>
            <w:tcW w:w="9738" w:type="dxa"/>
            <w:gridSpan w:val="3"/>
            <w:tcBorders>
              <w:bottom w:val="single" w:sz="4" w:space="0" w:color="auto"/>
            </w:tcBorders>
            <w:shd w:val="clear" w:color="auto" w:fill="auto"/>
          </w:tcPr>
          <w:p w:rsidR="009F6320" w:rsidRPr="0090606B" w:rsidRDefault="009F6320" w:rsidP="00742119">
            <w:pPr>
              <w:rPr>
                <w:sz w:val="18"/>
                <w:lang w:bidi="x-none"/>
              </w:rPr>
            </w:pPr>
            <w:r w:rsidRPr="00BD06C8">
              <w:rPr>
                <w:b/>
                <w:i/>
                <w:sz w:val="20"/>
                <w:lang w:bidi="x-none"/>
              </w:rPr>
              <w:t>Learning Activity #1:</w:t>
            </w:r>
            <w:r>
              <w:rPr>
                <w:sz w:val="20"/>
                <w:lang w:bidi="x-none"/>
              </w:rPr>
              <w:t xml:space="preserve"> Show an example recipe, discuss it’s components, what parts are there to a recipe</w:t>
            </w:r>
            <w:r w:rsidRPr="00BD06C8">
              <w:rPr>
                <w:b/>
                <w:i/>
                <w:sz w:val="20"/>
                <w:lang w:bidi="x-none"/>
              </w:rPr>
              <w:br/>
            </w:r>
            <w:r>
              <w:rPr>
                <w:sz w:val="18"/>
                <w:lang w:bidi="x-none"/>
              </w:rPr>
              <w:t>(On smart board – in Mario’s file)</w:t>
            </w:r>
          </w:p>
          <w:p w:rsidR="009F6320" w:rsidRDefault="009F6320" w:rsidP="00742119">
            <w:pPr>
              <w:rPr>
                <w:sz w:val="18"/>
                <w:lang w:bidi="x-none"/>
              </w:rPr>
            </w:pPr>
            <w:r>
              <w:rPr>
                <w:i/>
                <w:sz w:val="18"/>
                <w:lang w:bidi="x-none"/>
              </w:rPr>
              <w:t xml:space="preserve">Motivation: </w:t>
            </w:r>
            <w:r>
              <w:rPr>
                <w:sz w:val="18"/>
                <w:lang w:bidi="x-none"/>
              </w:rPr>
              <w:t>Creating their own recipe</w:t>
            </w:r>
          </w:p>
          <w:p w:rsidR="009F6320" w:rsidRPr="0090606B" w:rsidRDefault="009F6320" w:rsidP="00742119">
            <w:pPr>
              <w:rPr>
                <w:b/>
                <w:sz w:val="20"/>
                <w:lang w:bidi="x-none"/>
              </w:rPr>
            </w:pPr>
          </w:p>
          <w:p w:rsidR="009F6320" w:rsidRPr="0090606B" w:rsidRDefault="009F6320"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Creating their own recipes that they think make up a successful student</w:t>
            </w:r>
          </w:p>
          <w:p w:rsidR="009F6320" w:rsidRPr="0090606B" w:rsidRDefault="009F6320"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Formative assessment – are they completing the task, are they taking it seriously? Also should be completed by the end of class, if not they can finish it in tutorial. There needs to be at least 7 different ingredients – and the amounts matter. You also need to create a description that is very vivid. Clear instructions on how to mix these ingredients to be successful. </w:t>
            </w:r>
          </w:p>
          <w:p w:rsidR="009F6320" w:rsidRDefault="009F6320" w:rsidP="00742119">
            <w:pPr>
              <w:rPr>
                <w:sz w:val="18"/>
                <w:lang w:bidi="x-none"/>
              </w:rPr>
            </w:pPr>
            <w:r>
              <w:rPr>
                <w:i/>
                <w:sz w:val="18"/>
                <w:lang w:bidi="x-none"/>
              </w:rPr>
              <w:t>Motivation:</w:t>
            </w:r>
            <w:r>
              <w:rPr>
                <w:sz w:val="18"/>
                <w:lang w:bidi="x-none"/>
              </w:rPr>
              <w:t xml:space="preserve"> To finish the assignment in class – reflection on qualities that will give them success</w:t>
            </w:r>
          </w:p>
          <w:p w:rsidR="009F6320" w:rsidRPr="0090606B" w:rsidRDefault="009F6320" w:rsidP="00742119">
            <w:pPr>
              <w:rPr>
                <w:sz w:val="18"/>
                <w:lang w:bidi="x-none"/>
              </w:rPr>
            </w:pPr>
          </w:p>
          <w:p w:rsidR="009F6320" w:rsidRPr="0090606B" w:rsidRDefault="009F6320" w:rsidP="00742119">
            <w:pPr>
              <w:rPr>
                <w:sz w:val="20"/>
                <w:lang w:bidi="x-none"/>
              </w:rPr>
            </w:pPr>
            <w:r>
              <w:rPr>
                <w:b/>
                <w:i/>
                <w:sz w:val="20"/>
                <w:lang w:bidi="x-none"/>
              </w:rPr>
              <w:t xml:space="preserve">Learning </w:t>
            </w:r>
            <w:r w:rsidRPr="00BD06C8">
              <w:rPr>
                <w:b/>
                <w:i/>
                <w:sz w:val="20"/>
                <w:lang w:bidi="x-none"/>
              </w:rPr>
              <w:t>Activity #3:</w:t>
            </w:r>
            <w:r>
              <w:rPr>
                <w:sz w:val="20"/>
                <w:lang w:bidi="x-none"/>
              </w:rPr>
              <w:t xml:space="preserve"> Common traits that people used can be written on the board </w:t>
            </w:r>
          </w:p>
          <w:p w:rsidR="009F6320" w:rsidRDefault="009F6320" w:rsidP="00742119">
            <w:pPr>
              <w:rPr>
                <w:i/>
                <w:sz w:val="18"/>
                <w:lang w:bidi="x-none"/>
              </w:rPr>
            </w:pPr>
            <w:r w:rsidRPr="00BD06C8">
              <w:rPr>
                <w:i/>
                <w:sz w:val="20"/>
                <w:lang w:bidi="x-none"/>
              </w:rPr>
              <w:t xml:space="preserve"> </w:t>
            </w:r>
            <w:r>
              <w:rPr>
                <w:i/>
                <w:sz w:val="18"/>
                <w:lang w:bidi="x-none"/>
              </w:rPr>
              <w:t>Assessments/</w:t>
            </w:r>
            <w:r w:rsidRPr="00BD06C8">
              <w:rPr>
                <w:i/>
                <w:sz w:val="18"/>
                <w:lang w:bidi="x-none"/>
              </w:rPr>
              <w:t>Differentiation</w:t>
            </w:r>
            <w:r>
              <w:rPr>
                <w:i/>
                <w:sz w:val="18"/>
                <w:lang w:bidi="x-none"/>
              </w:rPr>
              <w:t>:</w:t>
            </w:r>
          </w:p>
          <w:p w:rsidR="009F6320" w:rsidRPr="00BD06C8" w:rsidRDefault="009F6320" w:rsidP="00742119">
            <w:pPr>
              <w:rPr>
                <w:i/>
                <w:sz w:val="18"/>
                <w:lang w:bidi="x-none"/>
              </w:rPr>
            </w:pPr>
            <w:r>
              <w:rPr>
                <w:i/>
                <w:sz w:val="18"/>
                <w:lang w:bidi="x-none"/>
              </w:rPr>
              <w:t>Motivation:</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c>
          <w:tcPr>
            <w:tcW w:w="9738" w:type="dxa"/>
            <w:gridSpan w:val="3"/>
            <w:shd w:val="clear" w:color="auto" w:fill="auto"/>
          </w:tcPr>
          <w:p w:rsidR="009F6320" w:rsidRPr="0090606B" w:rsidRDefault="009F6320" w:rsidP="00742119">
            <w:pPr>
              <w:rPr>
                <w:sz w:val="20"/>
              </w:rPr>
            </w:pPr>
            <w:r>
              <w:rPr>
                <w:i/>
                <w:sz w:val="20"/>
              </w:rPr>
              <w:t>Consolidation</w:t>
            </w:r>
            <w:r w:rsidRPr="006A2085">
              <w:rPr>
                <w:i/>
                <w:sz w:val="20"/>
              </w:rPr>
              <w:t>/Assessment of Learning:</w:t>
            </w:r>
            <w:r>
              <w:rPr>
                <w:sz w:val="20"/>
              </w:rPr>
              <w:t xml:space="preserve"> What are some things that people put on their recipes?</w:t>
            </w:r>
          </w:p>
          <w:p w:rsidR="009F6320" w:rsidRPr="0090606B" w:rsidRDefault="009F6320" w:rsidP="00742119">
            <w:pPr>
              <w:rPr>
                <w:sz w:val="20"/>
              </w:rPr>
            </w:pPr>
            <w:r w:rsidRPr="006A2085">
              <w:rPr>
                <w:i/>
                <w:sz w:val="20"/>
              </w:rPr>
              <w:t>Feedback From Students:</w:t>
            </w:r>
            <w:r>
              <w:rPr>
                <w:sz w:val="20"/>
              </w:rPr>
              <w:t xml:space="preserve"> What kind of qualities did you think of? Why those qualities?</w:t>
            </w:r>
          </w:p>
          <w:p w:rsidR="009F6320" w:rsidRPr="0090606B" w:rsidRDefault="009F6320" w:rsidP="00742119">
            <w:pPr>
              <w:rPr>
                <w:sz w:val="20"/>
              </w:rPr>
            </w:pPr>
            <w:r>
              <w:rPr>
                <w:i/>
                <w:sz w:val="20"/>
              </w:rPr>
              <w:t>Feedback T</w:t>
            </w:r>
            <w:r w:rsidRPr="006A2085">
              <w:rPr>
                <w:i/>
                <w:sz w:val="20"/>
              </w:rPr>
              <w:t>o Students:</w:t>
            </w:r>
            <w:r>
              <w:rPr>
                <w:sz w:val="20"/>
              </w:rPr>
              <w:t xml:space="preserve"> What qualities would make a good teacher?</w:t>
            </w:r>
          </w:p>
          <w:p w:rsidR="009F6320" w:rsidRPr="0090606B" w:rsidRDefault="009F6320" w:rsidP="00742119">
            <w:pPr>
              <w:rPr>
                <w:sz w:val="20"/>
              </w:rPr>
            </w:pPr>
            <w:r>
              <w:rPr>
                <w:i/>
                <w:sz w:val="20"/>
              </w:rPr>
              <w:t xml:space="preserve">Transition To </w:t>
            </w:r>
            <w:r w:rsidRPr="006A2085">
              <w:rPr>
                <w:i/>
                <w:sz w:val="20"/>
              </w:rPr>
              <w:t>Next Lesson:</w:t>
            </w:r>
            <w:r>
              <w:rPr>
                <w:sz w:val="20"/>
              </w:rPr>
              <w:t xml:space="preserve"> Be With Me unit - brainstorming</w:t>
            </w:r>
          </w:p>
        </w:tc>
      </w:tr>
    </w:tbl>
    <w:p w:rsidR="009F6320" w:rsidRDefault="009F6320" w:rsidP="009F6320"/>
    <w:p w:rsidR="009F6320" w:rsidRDefault="009F6320" w:rsidP="009F6320"/>
    <w:p w:rsidR="009F6320" w:rsidRPr="00993EF3" w:rsidRDefault="009F6320" w:rsidP="009F6320">
      <w:pPr>
        <w:jc w:val="center"/>
        <w:rPr>
          <w:rFonts w:ascii="Helvetica" w:hAnsi="Helvetica"/>
          <w:b/>
          <w:sz w:val="28"/>
        </w:rPr>
      </w:pPr>
      <w:r>
        <w:rPr>
          <w:rFonts w:ascii="Helvetica" w:hAnsi="Helvetica"/>
          <w:b/>
          <w:sz w:val="28"/>
        </w:rPr>
        <w:lastRenderedPageBreak/>
        <w:t>Religion Lesson 3</w:t>
      </w:r>
    </w:p>
    <w:p w:rsidR="009F6320" w:rsidRPr="00993EF3" w:rsidRDefault="009F6320" w:rsidP="009F6320">
      <w:pPr>
        <w:jc w:val="center"/>
        <w:rPr>
          <w:rFonts w:ascii="Helvetica" w:hAnsi="Helvetica"/>
          <w:b/>
          <w:sz w:val="12"/>
        </w:rPr>
      </w:pPr>
    </w:p>
    <w:p w:rsidR="009F6320" w:rsidRPr="00CD3FDE" w:rsidRDefault="009F6320" w:rsidP="009F6320">
      <w:pPr>
        <w:rPr>
          <w:sz w:val="22"/>
        </w:rPr>
      </w:pPr>
      <w:r w:rsidRPr="00CD3FDE">
        <w:rPr>
          <w:sz w:val="22"/>
        </w:rPr>
        <w:t>Grade/Subject:</w:t>
      </w:r>
      <w:r>
        <w:rPr>
          <w:sz w:val="22"/>
        </w:rPr>
        <w:t xml:space="preserve"> Religion 9 </w:t>
      </w:r>
      <w:r w:rsidRPr="00CD3FDE">
        <w:rPr>
          <w:sz w:val="22"/>
        </w:rPr>
        <w:t>Unit:</w:t>
      </w:r>
      <w:r>
        <w:rPr>
          <w:sz w:val="22"/>
        </w:rPr>
        <w:t xml:space="preserve">  Lesson Duration: 40 Minutes</w:t>
      </w:r>
    </w:p>
    <w:p w:rsidR="009F6320" w:rsidRPr="008E0269" w:rsidRDefault="009F6320" w:rsidP="009F6320">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9F6320" w:rsidRPr="001C1884" w:rsidTr="00742119">
        <w:trPr>
          <w:trHeight w:val="332"/>
        </w:trPr>
        <w:tc>
          <w:tcPr>
            <w:tcW w:w="2268" w:type="dxa"/>
            <w:tcBorders>
              <w:bottom w:val="single" w:sz="4" w:space="0" w:color="auto"/>
            </w:tcBorders>
            <w:shd w:val="clear" w:color="auto" w:fill="D9D9D9"/>
          </w:tcPr>
          <w:p w:rsidR="009F6320" w:rsidRPr="000B508F" w:rsidRDefault="009F6320"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9F6320" w:rsidRPr="001C1884" w:rsidRDefault="009F6320" w:rsidP="00742119">
            <w:pPr>
              <w:rPr>
                <w:b/>
                <w:sz w:val="20"/>
                <w:lang w:bidi="x-none"/>
              </w:rPr>
            </w:pPr>
          </w:p>
        </w:tc>
        <w:tc>
          <w:tcPr>
            <w:tcW w:w="4770" w:type="dxa"/>
            <w:tcBorders>
              <w:bottom w:val="single" w:sz="4" w:space="0" w:color="auto"/>
            </w:tcBorders>
            <w:shd w:val="clear" w:color="auto" w:fill="D9D9D9"/>
          </w:tcPr>
          <w:p w:rsidR="009F6320" w:rsidRDefault="009F6320" w:rsidP="00742119">
            <w:pPr>
              <w:rPr>
                <w:rFonts w:ascii="Helvetica" w:hAnsi="Helvetica"/>
                <w:b/>
                <w:sz w:val="22"/>
                <w:lang w:bidi="x-none"/>
              </w:rPr>
            </w:pPr>
            <w:r>
              <w:rPr>
                <w:rFonts w:ascii="Helvetica" w:hAnsi="Helvetica"/>
                <w:b/>
                <w:sz w:val="22"/>
                <w:lang w:bidi="x-none"/>
              </w:rPr>
              <w:t>LEARNING OBJECTIVES</w:t>
            </w:r>
          </w:p>
          <w:p w:rsidR="009F6320" w:rsidRPr="005127D1" w:rsidRDefault="009F6320" w:rsidP="00742119">
            <w:pPr>
              <w:rPr>
                <w:rFonts w:ascii="Helvetica" w:hAnsi="Helvetica"/>
                <w:sz w:val="20"/>
                <w:szCs w:val="20"/>
                <w:lang w:bidi="x-none"/>
              </w:rPr>
            </w:pPr>
            <w:r w:rsidRPr="005127D1">
              <w:rPr>
                <w:rFonts w:ascii="Helvetica" w:hAnsi="Helvetica"/>
                <w:sz w:val="20"/>
                <w:szCs w:val="20"/>
                <w:lang w:bidi="x-none"/>
              </w:rPr>
              <w:t>(2-3, clear, and measurable)</w:t>
            </w:r>
          </w:p>
          <w:p w:rsidR="009F6320" w:rsidRDefault="009F6320" w:rsidP="00742119">
            <w:pPr>
              <w:rPr>
                <w:rFonts w:ascii="Helvetica" w:hAnsi="Helvetica"/>
                <w:b/>
                <w:sz w:val="22"/>
                <w:lang w:bidi="x-none"/>
              </w:rPr>
            </w:pPr>
          </w:p>
          <w:p w:rsidR="009F6320" w:rsidRPr="001C1884" w:rsidRDefault="009F6320"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9F6320" w:rsidRDefault="009F6320"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9F6320" w:rsidRPr="005D0065" w:rsidRDefault="009F6320"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9F6320" w:rsidRPr="001C1884" w:rsidTr="00742119">
        <w:trPr>
          <w:trHeight w:val="330"/>
        </w:trPr>
        <w:tc>
          <w:tcPr>
            <w:tcW w:w="2268" w:type="dxa"/>
            <w:shd w:val="clear" w:color="auto" w:fill="auto"/>
          </w:tcPr>
          <w:p w:rsidR="009F6320" w:rsidRPr="001C1884" w:rsidRDefault="009F6320" w:rsidP="00742119">
            <w:pPr>
              <w:jc w:val="center"/>
              <w:rPr>
                <w:rFonts w:ascii="Helvetica" w:hAnsi="Helvetica"/>
                <w:b/>
                <w:sz w:val="22"/>
                <w:lang w:bidi="x-none"/>
              </w:rPr>
            </w:pPr>
            <w:r>
              <w:rPr>
                <w:rFonts w:ascii="Helvetica" w:hAnsi="Helvetica"/>
                <w:b/>
                <w:sz w:val="22"/>
                <w:lang w:bidi="x-none"/>
              </w:rPr>
              <w:t>Repeat and explain the beatitudes</w:t>
            </w:r>
          </w:p>
        </w:tc>
        <w:tc>
          <w:tcPr>
            <w:tcW w:w="4770" w:type="dxa"/>
            <w:shd w:val="clear" w:color="auto" w:fill="auto"/>
          </w:tcPr>
          <w:p w:rsidR="009F6320" w:rsidRPr="00286770" w:rsidRDefault="009F6320" w:rsidP="00742119">
            <w:pPr>
              <w:jc w:val="center"/>
              <w:rPr>
                <w:rFonts w:ascii="Helvetica" w:hAnsi="Helvetica"/>
                <w:sz w:val="22"/>
                <w:lang w:bidi="x-none"/>
              </w:rPr>
            </w:pPr>
            <w:r>
              <w:rPr>
                <w:rFonts w:ascii="Helvetica" w:hAnsi="Helvetica"/>
                <w:sz w:val="22"/>
                <w:lang w:bidi="x-none"/>
              </w:rPr>
              <w:t>Create posters on a specific beatitude and share it with the class.</w:t>
            </w:r>
          </w:p>
        </w:tc>
        <w:tc>
          <w:tcPr>
            <w:tcW w:w="2700" w:type="dxa"/>
            <w:shd w:val="clear" w:color="auto" w:fill="auto"/>
          </w:tcPr>
          <w:p w:rsidR="009F6320" w:rsidRDefault="009F6320" w:rsidP="00742119">
            <w:pPr>
              <w:rPr>
                <w:rFonts w:ascii="Helvetica" w:hAnsi="Helvetica"/>
                <w:b/>
                <w:sz w:val="22"/>
                <w:lang w:bidi="x-none"/>
              </w:rPr>
            </w:pPr>
            <w:r>
              <w:rPr>
                <w:rFonts w:ascii="Helvetica" w:hAnsi="Helvetica"/>
                <w:b/>
                <w:sz w:val="22"/>
                <w:lang w:bidi="x-none"/>
              </w:rPr>
              <w:t>Poster is completed with specified criteria.</w:t>
            </w:r>
          </w:p>
          <w:p w:rsidR="009F6320" w:rsidRPr="001C1884" w:rsidRDefault="009F6320" w:rsidP="00742119">
            <w:pPr>
              <w:rPr>
                <w:rFonts w:ascii="Helvetica" w:hAnsi="Helvetica"/>
                <w:b/>
                <w:sz w:val="22"/>
                <w:lang w:bidi="x-none"/>
              </w:rPr>
            </w:pPr>
            <w:r>
              <w:rPr>
                <w:rFonts w:ascii="Helvetica" w:hAnsi="Helvetica"/>
                <w:b/>
                <w:sz w:val="22"/>
                <w:lang w:bidi="x-none"/>
              </w:rPr>
              <w:t>Formative assessment through questioning and observation.</w:t>
            </w:r>
          </w:p>
        </w:tc>
      </w:tr>
      <w:tr w:rsidR="009F6320" w:rsidRPr="001C1884" w:rsidTr="00742119">
        <w:tc>
          <w:tcPr>
            <w:tcW w:w="9738" w:type="dxa"/>
            <w:gridSpan w:val="3"/>
            <w:tcBorders>
              <w:bottom w:val="single" w:sz="4" w:space="0" w:color="auto"/>
            </w:tcBorders>
            <w:shd w:val="clear" w:color="auto" w:fill="D9D9D9"/>
          </w:tcPr>
          <w:p w:rsidR="009F6320" w:rsidRPr="001C1884" w:rsidRDefault="009F6320"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9F6320" w:rsidRPr="001C1884" w:rsidTr="00742119">
        <w:tc>
          <w:tcPr>
            <w:tcW w:w="9738" w:type="dxa"/>
            <w:gridSpan w:val="3"/>
            <w:tcBorders>
              <w:bottom w:val="single" w:sz="4" w:space="0" w:color="auto"/>
            </w:tcBorders>
            <w:shd w:val="clear" w:color="auto" w:fill="auto"/>
          </w:tcPr>
          <w:p w:rsidR="009F6320" w:rsidRPr="00923DDD" w:rsidRDefault="009F6320" w:rsidP="00742119">
            <w:pPr>
              <w:rPr>
                <w:b/>
                <w:sz w:val="20"/>
                <w:lang w:bidi="x-none"/>
              </w:rPr>
            </w:pPr>
            <w:r w:rsidRPr="001C1884">
              <w:rPr>
                <w:b/>
                <w:sz w:val="20"/>
                <w:lang w:bidi="x-none"/>
              </w:rPr>
              <w:t xml:space="preserve">Resource #1: </w:t>
            </w:r>
            <w:r>
              <w:rPr>
                <w:b/>
                <w:sz w:val="20"/>
                <w:lang w:bidi="x-none"/>
              </w:rPr>
              <w:t xml:space="preserve"> Jigsaw </w:t>
            </w:r>
          </w:p>
          <w:p w:rsidR="009F6320" w:rsidRPr="001C1884" w:rsidRDefault="009F6320" w:rsidP="00742119">
            <w:pPr>
              <w:rPr>
                <w:b/>
                <w:sz w:val="20"/>
                <w:lang w:bidi="x-none"/>
              </w:rPr>
            </w:pPr>
            <w:r w:rsidRPr="001C1884">
              <w:rPr>
                <w:b/>
                <w:sz w:val="20"/>
                <w:lang w:bidi="x-none"/>
              </w:rPr>
              <w:t>Resource #2:</w:t>
            </w:r>
            <w:r>
              <w:rPr>
                <w:b/>
                <w:sz w:val="20"/>
                <w:lang w:bidi="x-none"/>
              </w:rPr>
              <w:t xml:space="preserve">  Be With Me teachers manual</w:t>
            </w:r>
          </w:p>
        </w:tc>
      </w:tr>
      <w:tr w:rsidR="009F6320" w:rsidRPr="001C1884" w:rsidTr="00742119">
        <w:tc>
          <w:tcPr>
            <w:tcW w:w="9738" w:type="dxa"/>
            <w:gridSpan w:val="3"/>
            <w:shd w:val="clear" w:color="auto" w:fill="CCCCCC"/>
          </w:tcPr>
          <w:p w:rsidR="009F6320" w:rsidRPr="001C1884" w:rsidRDefault="009F6320" w:rsidP="00742119">
            <w:pPr>
              <w:jc w:val="center"/>
              <w:rPr>
                <w:b/>
                <w:sz w:val="20"/>
                <w:lang w:bidi="x-none"/>
              </w:rPr>
            </w:pPr>
            <w:r>
              <w:rPr>
                <w:rFonts w:ascii="Helvetica" w:hAnsi="Helvetica"/>
                <w:b/>
                <w:sz w:val="22"/>
                <w:lang w:bidi="x-none"/>
              </w:rPr>
              <w:t>MATERIALS/ EQUIPMENT/ SET UP</w:t>
            </w:r>
          </w:p>
        </w:tc>
      </w:tr>
      <w:tr w:rsidR="009F6320" w:rsidRPr="001C1884" w:rsidTr="00742119">
        <w:tc>
          <w:tcPr>
            <w:tcW w:w="9738" w:type="dxa"/>
            <w:gridSpan w:val="3"/>
            <w:shd w:val="clear" w:color="auto" w:fill="auto"/>
          </w:tcPr>
          <w:p w:rsidR="009F6320" w:rsidRPr="008E0269" w:rsidRDefault="009F6320" w:rsidP="00742119">
            <w:pPr>
              <w:rPr>
                <w:rFonts w:ascii="Helvetica" w:hAnsi="Helvetica"/>
                <w:b/>
                <w:sz w:val="12"/>
                <w:lang w:bidi="x-none"/>
              </w:rPr>
            </w:pPr>
            <w:r w:rsidRPr="008E0269">
              <w:rPr>
                <w:rFonts w:ascii="Helvetica" w:hAnsi="Helvetica"/>
                <w:b/>
                <w:sz w:val="12"/>
                <w:lang w:bidi="x-none"/>
              </w:rPr>
              <w:t xml:space="preserve">*   </w:t>
            </w:r>
          </w:p>
          <w:p w:rsidR="009F6320" w:rsidRDefault="009F6320" w:rsidP="00742119">
            <w:pPr>
              <w:rPr>
                <w:rFonts w:ascii="Helvetica" w:hAnsi="Helvetica"/>
                <w:b/>
                <w:sz w:val="12"/>
                <w:lang w:bidi="x-none"/>
              </w:rPr>
            </w:pPr>
            <w:r w:rsidRPr="008E0269">
              <w:rPr>
                <w:rFonts w:ascii="Helvetica" w:hAnsi="Helvetica"/>
                <w:b/>
                <w:sz w:val="12"/>
                <w:lang w:bidi="x-none"/>
              </w:rPr>
              <w:t>*</w:t>
            </w:r>
            <w:r>
              <w:rPr>
                <w:rFonts w:ascii="Helvetica" w:hAnsi="Helvetica"/>
                <w:b/>
                <w:sz w:val="12"/>
                <w:lang w:bidi="x-none"/>
              </w:rPr>
              <w:t>poster paper, markers/pencil crayons</w:t>
            </w:r>
          </w:p>
          <w:p w:rsidR="009F6320" w:rsidRPr="008E0269" w:rsidRDefault="009F6320" w:rsidP="00742119">
            <w:pPr>
              <w:rPr>
                <w:rFonts w:ascii="Helvetica" w:hAnsi="Helvetica"/>
                <w:b/>
                <w:sz w:val="12"/>
                <w:lang w:bidi="x-none"/>
              </w:rPr>
            </w:pPr>
            <w:r>
              <w:rPr>
                <w:rFonts w:ascii="Helvetica" w:hAnsi="Helvetica"/>
                <w:b/>
                <w:sz w:val="12"/>
                <w:lang w:bidi="x-none"/>
              </w:rPr>
              <w:t>Text books, and other research methods</w:t>
            </w:r>
          </w:p>
          <w:p w:rsidR="009F6320" w:rsidRPr="00F706C4" w:rsidRDefault="009F6320" w:rsidP="00742119">
            <w:pPr>
              <w:rPr>
                <w:rFonts w:ascii="Helvetica" w:hAnsi="Helvetica"/>
                <w:b/>
                <w:sz w:val="20"/>
                <w:lang w:bidi="x-none"/>
              </w:rPr>
            </w:pPr>
            <w:r w:rsidRPr="008E0269">
              <w:rPr>
                <w:rFonts w:ascii="Helvetica" w:hAnsi="Helvetica"/>
                <w:b/>
                <w:sz w:val="12"/>
                <w:lang w:bidi="x-none"/>
              </w:rPr>
              <w:t>*</w:t>
            </w:r>
            <w:r>
              <w:rPr>
                <w:rFonts w:ascii="Helvetica" w:hAnsi="Helvetica"/>
                <w:b/>
                <w:sz w:val="12"/>
                <w:lang w:bidi="x-none"/>
              </w:rPr>
              <w:t>Beatitudes</w:t>
            </w:r>
          </w:p>
        </w:tc>
      </w:tr>
      <w:tr w:rsidR="009F6320" w:rsidRPr="001C1884" w:rsidTr="00742119">
        <w:tc>
          <w:tcPr>
            <w:tcW w:w="9738" w:type="dxa"/>
            <w:gridSpan w:val="3"/>
            <w:tcBorders>
              <w:bottom w:val="single" w:sz="4" w:space="0" w:color="auto"/>
            </w:tcBorders>
            <w:shd w:val="clear" w:color="auto" w:fill="CCCCCC"/>
          </w:tcPr>
          <w:p w:rsidR="009F6320" w:rsidRPr="001C1884" w:rsidRDefault="009F6320" w:rsidP="00742119">
            <w:pPr>
              <w:jc w:val="center"/>
              <w:rPr>
                <w:rFonts w:ascii="Helvetica" w:hAnsi="Helvetica"/>
                <w:b/>
                <w:sz w:val="22"/>
                <w:lang w:bidi="x-none"/>
              </w:rPr>
            </w:pPr>
            <w:r>
              <w:rPr>
                <w:rFonts w:ascii="Helvetica" w:hAnsi="Helvetica"/>
                <w:b/>
                <w:sz w:val="22"/>
                <w:lang w:bidi="x-none"/>
              </w:rPr>
              <w:t>PROCEDURE</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Introduction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c>
          <w:tcPr>
            <w:tcW w:w="9738" w:type="dxa"/>
            <w:gridSpan w:val="3"/>
            <w:tcBorders>
              <w:bottom w:val="single" w:sz="4" w:space="0" w:color="auto"/>
            </w:tcBorders>
            <w:shd w:val="clear" w:color="auto" w:fill="auto"/>
          </w:tcPr>
          <w:p w:rsidR="009F6320" w:rsidRDefault="009F6320" w:rsidP="00742119">
            <w:pPr>
              <w:rPr>
                <w:sz w:val="20"/>
              </w:rPr>
            </w:pPr>
            <w:r w:rsidRPr="006A2085">
              <w:rPr>
                <w:i/>
                <w:sz w:val="20"/>
              </w:rPr>
              <w:t>Attention Grabber:</w:t>
            </w:r>
            <w:r>
              <w:rPr>
                <w:sz w:val="20"/>
              </w:rPr>
              <w:t xml:space="preserve"> Simon and Garfunkel song Blessed – listen to it with lyrics on the screen or another song:</w:t>
            </w:r>
          </w:p>
          <w:p w:rsidR="009F6320" w:rsidRDefault="009F6320" w:rsidP="00742119">
            <w:pPr>
              <w:pStyle w:val="ListParagraph"/>
              <w:numPr>
                <w:ilvl w:val="0"/>
                <w:numId w:val="1"/>
              </w:numPr>
              <w:rPr>
                <w:sz w:val="20"/>
              </w:rPr>
            </w:pPr>
            <w:r w:rsidRPr="00065652">
              <w:rPr>
                <w:sz w:val="20"/>
              </w:rPr>
              <w:t>Eric Clapton Tears in heaven</w:t>
            </w:r>
          </w:p>
          <w:p w:rsidR="009F6320" w:rsidRPr="00065652" w:rsidRDefault="009F6320" w:rsidP="00742119">
            <w:pPr>
              <w:pStyle w:val="ListParagraph"/>
              <w:numPr>
                <w:ilvl w:val="0"/>
                <w:numId w:val="1"/>
              </w:numPr>
              <w:rPr>
                <w:sz w:val="20"/>
              </w:rPr>
            </w:pPr>
          </w:p>
          <w:p w:rsidR="009F6320" w:rsidRPr="00065652" w:rsidRDefault="009F6320" w:rsidP="00742119">
            <w:pPr>
              <w:rPr>
                <w:sz w:val="20"/>
              </w:rPr>
            </w:pPr>
            <w:r>
              <w:rPr>
                <w:sz w:val="20"/>
              </w:rPr>
              <w:t>*DISCUSSION about the beatitudes</w:t>
            </w:r>
          </w:p>
          <w:p w:rsidR="009F6320" w:rsidRPr="00065652" w:rsidRDefault="009F6320" w:rsidP="00742119">
            <w:pPr>
              <w:rPr>
                <w:sz w:val="20"/>
              </w:rPr>
            </w:pPr>
            <w:r>
              <w:rPr>
                <w:i/>
                <w:sz w:val="20"/>
              </w:rPr>
              <w:t xml:space="preserve">Assessment of </w:t>
            </w:r>
            <w:r w:rsidRPr="006A2085">
              <w:rPr>
                <w:i/>
                <w:sz w:val="20"/>
              </w:rPr>
              <w:t>Prior Knowledge:</w:t>
            </w:r>
            <w:r>
              <w:rPr>
                <w:sz w:val="20"/>
              </w:rPr>
              <w:t xml:space="preserve"> Do they know what the beatitudes are, what do they remember about them? What are they and why are they important?</w:t>
            </w:r>
          </w:p>
          <w:p w:rsidR="009F6320" w:rsidRPr="00065652" w:rsidRDefault="009F6320" w:rsidP="00742119">
            <w:pPr>
              <w:rPr>
                <w:sz w:val="20"/>
              </w:rPr>
            </w:pPr>
            <w:r>
              <w:rPr>
                <w:i/>
                <w:sz w:val="20"/>
              </w:rPr>
              <w:t>Connection to Curriculum:</w:t>
            </w:r>
            <w:r>
              <w:rPr>
                <w:sz w:val="20"/>
              </w:rPr>
              <w:t xml:space="preserve"> Students need to understand the beatitudes</w:t>
            </w:r>
          </w:p>
          <w:p w:rsidR="009F6320" w:rsidRPr="00065652" w:rsidRDefault="009F6320"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Students will be respectful to each other and myself while someone is talking, they are listening. They are expected to work together in their group and contribute, respect other group members as well as respectfully share their beatitude. </w:t>
            </w:r>
          </w:p>
          <w:p w:rsidR="009F6320" w:rsidRPr="00065652" w:rsidRDefault="009F6320" w:rsidP="00742119">
            <w:pPr>
              <w:rPr>
                <w:sz w:val="20"/>
              </w:rPr>
            </w:pPr>
            <w:r w:rsidRPr="006A2085">
              <w:rPr>
                <w:i/>
                <w:sz w:val="20"/>
              </w:rPr>
              <w:t>Advance Organize</w:t>
            </w:r>
            <w:r>
              <w:rPr>
                <w:i/>
                <w:sz w:val="20"/>
              </w:rPr>
              <w:t>r/Agenda</w:t>
            </w:r>
            <w:r w:rsidRPr="006A2085">
              <w:rPr>
                <w:i/>
                <w:sz w:val="20"/>
              </w:rPr>
              <w:t>:</w:t>
            </w:r>
            <w:r>
              <w:rPr>
                <w:sz w:val="20"/>
              </w:rPr>
              <w:t xml:space="preserve"> Deeper understanding of the beatitudes </w:t>
            </w:r>
          </w:p>
          <w:p w:rsidR="009F6320" w:rsidRPr="00065652" w:rsidRDefault="009F6320" w:rsidP="00742119">
            <w:pPr>
              <w:rPr>
                <w:sz w:val="20"/>
              </w:rPr>
            </w:pPr>
            <w:r>
              <w:rPr>
                <w:i/>
                <w:sz w:val="20"/>
              </w:rPr>
              <w:t>Transition to Body:</w:t>
            </w:r>
            <w:r>
              <w:rPr>
                <w:sz w:val="20"/>
              </w:rPr>
              <w:t xml:space="preserve"> Get into groups</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Body </w:t>
            </w:r>
            <w:r>
              <w:rPr>
                <w:rFonts w:ascii="Helvetica" w:hAnsi="Helvetica"/>
                <w:sz w:val="20"/>
                <w:lang w:bidi="x-none"/>
              </w:rPr>
              <w:t xml:space="preserve">(25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rPr>
          <w:trHeight w:val="1241"/>
        </w:trPr>
        <w:tc>
          <w:tcPr>
            <w:tcW w:w="9738" w:type="dxa"/>
            <w:gridSpan w:val="3"/>
            <w:tcBorders>
              <w:bottom w:val="single" w:sz="4" w:space="0" w:color="auto"/>
            </w:tcBorders>
            <w:shd w:val="clear" w:color="auto" w:fill="auto"/>
          </w:tcPr>
          <w:p w:rsidR="009F6320" w:rsidRDefault="009F6320" w:rsidP="00742119">
            <w:pPr>
              <w:rPr>
                <w:sz w:val="20"/>
                <w:lang w:bidi="x-none"/>
              </w:rPr>
            </w:pPr>
            <w:r w:rsidRPr="00BD06C8">
              <w:rPr>
                <w:b/>
                <w:i/>
                <w:sz w:val="20"/>
                <w:lang w:bidi="x-none"/>
              </w:rPr>
              <w:t>Learning Activity #1:</w:t>
            </w:r>
            <w:r>
              <w:rPr>
                <w:sz w:val="20"/>
                <w:lang w:bidi="x-none"/>
              </w:rPr>
              <w:t xml:space="preserve"> Students will be in groups – they can pick their own groups, but if they are loud or off task then I will make the groups. Each group will be given one Beatitude. (They will be cut out on a piece of paper for each group). Each group will create a poster and short presentation for their beatitude – Their poster and explanation must include:</w:t>
            </w:r>
          </w:p>
          <w:p w:rsidR="009F6320" w:rsidRDefault="009F6320" w:rsidP="00742119">
            <w:pPr>
              <w:pStyle w:val="ListParagraph"/>
              <w:numPr>
                <w:ilvl w:val="0"/>
                <w:numId w:val="1"/>
              </w:numPr>
              <w:rPr>
                <w:sz w:val="20"/>
                <w:lang w:bidi="x-none"/>
              </w:rPr>
            </w:pPr>
            <w:r w:rsidRPr="00065652">
              <w:rPr>
                <w:sz w:val="20"/>
                <w:lang w:bidi="x-none"/>
              </w:rPr>
              <w:t>The beatitude written somewhere</w:t>
            </w:r>
            <w:r>
              <w:rPr>
                <w:sz w:val="20"/>
                <w:lang w:bidi="x-none"/>
              </w:rPr>
              <w:t xml:space="preserve"> /1</w:t>
            </w:r>
          </w:p>
          <w:p w:rsidR="009F6320" w:rsidRDefault="009F6320" w:rsidP="00742119">
            <w:pPr>
              <w:pStyle w:val="ListParagraph"/>
              <w:numPr>
                <w:ilvl w:val="0"/>
                <w:numId w:val="1"/>
              </w:numPr>
              <w:rPr>
                <w:sz w:val="20"/>
                <w:lang w:bidi="x-none"/>
              </w:rPr>
            </w:pPr>
            <w:r>
              <w:rPr>
                <w:sz w:val="20"/>
                <w:lang w:bidi="x-none"/>
              </w:rPr>
              <w:t>Explanation of what it means /2</w:t>
            </w:r>
          </w:p>
          <w:p w:rsidR="009F6320" w:rsidRDefault="009F6320" w:rsidP="00742119">
            <w:pPr>
              <w:pStyle w:val="ListParagraph"/>
              <w:numPr>
                <w:ilvl w:val="0"/>
                <w:numId w:val="1"/>
              </w:numPr>
              <w:rPr>
                <w:sz w:val="20"/>
                <w:lang w:bidi="x-none"/>
              </w:rPr>
            </w:pPr>
            <w:r>
              <w:rPr>
                <w:sz w:val="20"/>
                <w:lang w:bidi="x-none"/>
              </w:rPr>
              <w:t>An Example /2</w:t>
            </w:r>
          </w:p>
          <w:p w:rsidR="009F6320" w:rsidRDefault="009F6320" w:rsidP="00742119">
            <w:pPr>
              <w:pStyle w:val="ListParagraph"/>
              <w:numPr>
                <w:ilvl w:val="0"/>
                <w:numId w:val="1"/>
              </w:numPr>
              <w:rPr>
                <w:sz w:val="20"/>
                <w:lang w:bidi="x-none"/>
              </w:rPr>
            </w:pPr>
            <w:r>
              <w:rPr>
                <w:sz w:val="20"/>
                <w:lang w:bidi="x-none"/>
              </w:rPr>
              <w:t>*All group members names have to be on the poster</w:t>
            </w:r>
          </w:p>
          <w:p w:rsidR="009F6320" w:rsidRDefault="009F6320" w:rsidP="00742119">
            <w:pPr>
              <w:pStyle w:val="ListParagraph"/>
              <w:rPr>
                <w:sz w:val="20"/>
                <w:lang w:bidi="x-none"/>
              </w:rPr>
            </w:pPr>
          </w:p>
          <w:p w:rsidR="009F6320" w:rsidRDefault="009F6320" w:rsidP="00742119">
            <w:pPr>
              <w:rPr>
                <w:sz w:val="20"/>
                <w:lang w:bidi="x-none"/>
              </w:rPr>
            </w:pPr>
            <w:r>
              <w:rPr>
                <w:sz w:val="20"/>
                <w:lang w:bidi="x-none"/>
              </w:rPr>
              <w:t>Students should have a clear understanding of what each beatitude means.</w:t>
            </w:r>
          </w:p>
          <w:p w:rsidR="009F6320" w:rsidRPr="00D201AC" w:rsidRDefault="009F6320" w:rsidP="00742119">
            <w:pPr>
              <w:rPr>
                <w:sz w:val="20"/>
                <w:lang w:bidi="x-none"/>
              </w:rPr>
            </w:pPr>
            <w:r>
              <w:rPr>
                <w:sz w:val="20"/>
                <w:lang w:bidi="x-none"/>
              </w:rPr>
              <w:t>* you could do a student vote of what the class thinks they should get with a show of hands – the group members can turn around and the class can vote if you so choose.</w:t>
            </w:r>
          </w:p>
          <w:p w:rsidR="009F6320" w:rsidRPr="00D201AC" w:rsidRDefault="009F6320" w:rsidP="00742119">
            <w:pPr>
              <w:rPr>
                <w:sz w:val="18"/>
                <w:lang w:bidi="x-none"/>
              </w:rPr>
            </w:pPr>
            <w:r w:rsidRPr="00065652">
              <w:rPr>
                <w:i/>
                <w:sz w:val="18"/>
                <w:lang w:bidi="x-none"/>
              </w:rPr>
              <w:t>Assessments/Differentiation:</w:t>
            </w:r>
            <w:r>
              <w:rPr>
                <w:i/>
                <w:sz w:val="18"/>
                <w:lang w:bidi="x-none"/>
              </w:rPr>
              <w:t xml:space="preserve"> </w:t>
            </w:r>
            <w:r>
              <w:rPr>
                <w:sz w:val="18"/>
                <w:lang w:bidi="x-none"/>
              </w:rPr>
              <w:t>Students will be assessed on a mark out of five based on if they met the above criteria or not.</w:t>
            </w:r>
          </w:p>
          <w:p w:rsidR="009F6320" w:rsidRPr="00920E7F" w:rsidRDefault="009F6320" w:rsidP="00742119">
            <w:pPr>
              <w:rPr>
                <w:b/>
                <w:sz w:val="20"/>
                <w:lang w:bidi="x-none"/>
              </w:rPr>
            </w:pPr>
            <w:r>
              <w:rPr>
                <w:i/>
                <w:sz w:val="18"/>
                <w:lang w:bidi="x-none"/>
              </w:rPr>
              <w:t>Motivation:</w:t>
            </w:r>
            <w:r>
              <w:rPr>
                <w:sz w:val="18"/>
                <w:lang w:bidi="x-none"/>
              </w:rPr>
              <w:t xml:space="preserve"> To understand each beatitude through peer teaching</w:t>
            </w:r>
          </w:p>
          <w:p w:rsidR="009F6320" w:rsidRPr="00920E7F" w:rsidRDefault="009F6320"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After groups create their poster and gather information about their beatitude they will share their poster and their findings with the class.</w:t>
            </w:r>
          </w:p>
          <w:p w:rsidR="009F6320" w:rsidRPr="00920E7F" w:rsidRDefault="009F6320"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Following the criteria – they will receive a mark out of five.</w:t>
            </w:r>
          </w:p>
          <w:p w:rsidR="009F6320" w:rsidRPr="00920E7F" w:rsidRDefault="009F6320" w:rsidP="00742119">
            <w:pPr>
              <w:rPr>
                <w:sz w:val="18"/>
                <w:lang w:bidi="x-none"/>
              </w:rPr>
            </w:pPr>
            <w:r>
              <w:rPr>
                <w:i/>
                <w:sz w:val="18"/>
                <w:lang w:bidi="x-none"/>
              </w:rPr>
              <w:t>Motivation:</w:t>
            </w:r>
            <w:r>
              <w:rPr>
                <w:sz w:val="18"/>
                <w:lang w:bidi="x-none"/>
              </w:rPr>
              <w:t xml:space="preserve"> Full understanding of each beatitude</w:t>
            </w:r>
          </w:p>
          <w:p w:rsidR="009F6320" w:rsidRPr="00920E7F" w:rsidRDefault="009F6320" w:rsidP="00742119">
            <w:pPr>
              <w:rPr>
                <w:sz w:val="20"/>
                <w:lang w:bidi="x-none"/>
              </w:rPr>
            </w:pPr>
            <w:r>
              <w:rPr>
                <w:b/>
                <w:i/>
                <w:sz w:val="20"/>
                <w:lang w:bidi="x-none"/>
              </w:rPr>
              <w:t xml:space="preserve">Learning </w:t>
            </w:r>
            <w:r w:rsidRPr="00BD06C8">
              <w:rPr>
                <w:b/>
                <w:i/>
                <w:sz w:val="20"/>
                <w:lang w:bidi="x-none"/>
              </w:rPr>
              <w:t>Activity #3:</w:t>
            </w:r>
            <w:r>
              <w:rPr>
                <w:sz w:val="20"/>
                <w:lang w:bidi="x-none"/>
              </w:rPr>
              <w:t xml:space="preserve"> As students are presenting their beatitudes the audience is listening and being respectful, but they are also taking notes – they need to have all eight beatitudes written down and if they want to add extra notes they can.</w:t>
            </w:r>
          </w:p>
          <w:p w:rsidR="009F6320" w:rsidRPr="00920E7F" w:rsidRDefault="009F6320" w:rsidP="00742119">
            <w:pPr>
              <w:rPr>
                <w:sz w:val="18"/>
                <w:lang w:bidi="x-none"/>
              </w:rPr>
            </w:pPr>
            <w:r w:rsidRPr="00BD06C8">
              <w:rPr>
                <w:i/>
                <w:sz w:val="20"/>
                <w:lang w:bidi="x-none"/>
              </w:rPr>
              <w:t xml:space="preserve"> </w:t>
            </w:r>
            <w:r>
              <w:rPr>
                <w:i/>
                <w:sz w:val="18"/>
                <w:lang w:bidi="x-none"/>
              </w:rPr>
              <w:t>Assessments/</w:t>
            </w:r>
            <w:r w:rsidRPr="00BD06C8">
              <w:rPr>
                <w:i/>
                <w:sz w:val="18"/>
                <w:lang w:bidi="x-none"/>
              </w:rPr>
              <w:t>Differentiation</w:t>
            </w:r>
            <w:r>
              <w:rPr>
                <w:i/>
                <w:sz w:val="18"/>
                <w:lang w:bidi="x-none"/>
              </w:rPr>
              <w:t>:</w:t>
            </w:r>
            <w:r>
              <w:rPr>
                <w:sz w:val="18"/>
                <w:lang w:bidi="x-none"/>
              </w:rPr>
              <w:t xml:space="preserve"> To have notes on the beatitudes for an in class quiz in the following class</w:t>
            </w:r>
          </w:p>
          <w:p w:rsidR="009F6320" w:rsidRPr="00920E7F" w:rsidRDefault="009F6320" w:rsidP="00742119">
            <w:pPr>
              <w:rPr>
                <w:sz w:val="18"/>
                <w:lang w:bidi="x-none"/>
              </w:rPr>
            </w:pPr>
            <w:r>
              <w:rPr>
                <w:i/>
                <w:sz w:val="18"/>
                <w:lang w:bidi="x-none"/>
              </w:rPr>
              <w:t>Motivation:</w:t>
            </w:r>
            <w:r>
              <w:rPr>
                <w:sz w:val="18"/>
                <w:lang w:bidi="x-none"/>
              </w:rPr>
              <w:t xml:space="preserve"> TO have a full understanding of the beatitudes in order to complete an in class quiz.</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(5 min</w:t>
            </w:r>
            <w:r w:rsidRPr="001C1884">
              <w:rPr>
                <w:rFonts w:ascii="Helvetica" w:hAnsi="Helvetica"/>
                <w:sz w:val="20"/>
                <w:lang w:bidi="x-none"/>
              </w:rPr>
              <w:t>.)</w:t>
            </w:r>
            <w:r w:rsidRPr="001C1884">
              <w:rPr>
                <w:rFonts w:ascii="Helvetica" w:hAnsi="Helvetica"/>
                <w:b/>
                <w:sz w:val="20"/>
                <w:lang w:bidi="x-none"/>
              </w:rPr>
              <w:t>:</w:t>
            </w:r>
          </w:p>
        </w:tc>
      </w:tr>
      <w:tr w:rsidR="009F6320" w:rsidRPr="001C1884" w:rsidTr="00742119">
        <w:tc>
          <w:tcPr>
            <w:tcW w:w="9738" w:type="dxa"/>
            <w:gridSpan w:val="3"/>
            <w:shd w:val="clear" w:color="auto" w:fill="auto"/>
          </w:tcPr>
          <w:p w:rsidR="009F6320" w:rsidRPr="00920E7F" w:rsidRDefault="009F6320" w:rsidP="00742119">
            <w:pPr>
              <w:rPr>
                <w:sz w:val="20"/>
              </w:rPr>
            </w:pPr>
            <w:r>
              <w:rPr>
                <w:i/>
                <w:sz w:val="20"/>
              </w:rPr>
              <w:t>Consolidation</w:t>
            </w:r>
            <w:r w:rsidRPr="006A2085">
              <w:rPr>
                <w:i/>
                <w:sz w:val="20"/>
              </w:rPr>
              <w:t>/Assessment of Learning:</w:t>
            </w:r>
            <w:r>
              <w:rPr>
                <w:sz w:val="20"/>
              </w:rPr>
              <w:t xml:space="preserve"> Observing and questioning each group that presents their beatitude</w:t>
            </w:r>
          </w:p>
          <w:p w:rsidR="009F6320" w:rsidRPr="00920E7F" w:rsidRDefault="009F6320" w:rsidP="00742119">
            <w:pPr>
              <w:rPr>
                <w:sz w:val="20"/>
              </w:rPr>
            </w:pPr>
            <w:r w:rsidRPr="006A2085">
              <w:rPr>
                <w:i/>
                <w:sz w:val="20"/>
              </w:rPr>
              <w:t>Feedback From Students:</w:t>
            </w:r>
            <w:r>
              <w:rPr>
                <w:i/>
                <w:sz w:val="20"/>
              </w:rPr>
              <w:t xml:space="preserve"> </w:t>
            </w:r>
            <w:r>
              <w:rPr>
                <w:sz w:val="20"/>
              </w:rPr>
              <w:t>Do they know and understand each beatitude?</w:t>
            </w:r>
          </w:p>
          <w:p w:rsidR="009F6320" w:rsidRPr="00920E7F" w:rsidRDefault="009F6320" w:rsidP="00742119">
            <w:pPr>
              <w:rPr>
                <w:sz w:val="20"/>
              </w:rPr>
            </w:pPr>
            <w:r>
              <w:rPr>
                <w:i/>
                <w:sz w:val="20"/>
              </w:rPr>
              <w:t>Feedback T</w:t>
            </w:r>
            <w:r w:rsidRPr="006A2085">
              <w:rPr>
                <w:i/>
                <w:sz w:val="20"/>
              </w:rPr>
              <w:t>o Students:</w:t>
            </w:r>
            <w:r>
              <w:rPr>
                <w:sz w:val="20"/>
              </w:rPr>
              <w:t xml:space="preserve"> These are important because they are guidelines that help you to lead a fulfilling life. “</w:t>
            </w:r>
            <w:r w:rsidRPr="00920E7F">
              <w:rPr>
                <w:sz w:val="20"/>
              </w:rPr>
              <w:t>They respond to the desire for happiness that God</w:t>
            </w:r>
            <w:r>
              <w:rPr>
                <w:sz w:val="20"/>
              </w:rPr>
              <w:t xml:space="preserve"> has placed in the human heart.”</w:t>
            </w:r>
          </w:p>
          <w:p w:rsidR="009F6320" w:rsidRPr="00920E7F" w:rsidRDefault="009F6320" w:rsidP="00742119">
            <w:pPr>
              <w:rPr>
                <w:sz w:val="20"/>
              </w:rPr>
            </w:pPr>
            <w:r>
              <w:rPr>
                <w:i/>
                <w:sz w:val="20"/>
              </w:rPr>
              <w:t xml:space="preserve">Transition To </w:t>
            </w:r>
            <w:r w:rsidRPr="006A2085">
              <w:rPr>
                <w:i/>
                <w:sz w:val="20"/>
              </w:rPr>
              <w:t>Next Lesson:</w:t>
            </w:r>
            <w:r>
              <w:rPr>
                <w:sz w:val="20"/>
              </w:rPr>
              <w:t xml:space="preserve"> They will complete an in class quiz on the beatitudes – it will be open book and they can talk to their neighbors if they keep the room quiet.</w:t>
            </w:r>
          </w:p>
        </w:tc>
      </w:tr>
    </w:tbl>
    <w:p w:rsidR="009F6320" w:rsidRDefault="009F6320" w:rsidP="009F6320"/>
    <w:p w:rsidR="009F6320" w:rsidRDefault="009F6320" w:rsidP="009F6320"/>
    <w:p w:rsidR="009F6320" w:rsidRDefault="009F6320" w:rsidP="009F6320"/>
    <w:p w:rsidR="009F6320" w:rsidRDefault="009F6320" w:rsidP="009F6320"/>
    <w:p w:rsidR="009F6320" w:rsidRPr="00993EF3" w:rsidRDefault="009F6320" w:rsidP="009F6320">
      <w:pPr>
        <w:jc w:val="center"/>
        <w:rPr>
          <w:rFonts w:ascii="Helvetica" w:hAnsi="Helvetica"/>
          <w:b/>
          <w:sz w:val="28"/>
        </w:rPr>
      </w:pPr>
      <w:r>
        <w:rPr>
          <w:rFonts w:ascii="Helvetica" w:hAnsi="Helvetica"/>
          <w:b/>
          <w:sz w:val="28"/>
        </w:rPr>
        <w:t>Religion Lesson 4</w:t>
      </w:r>
    </w:p>
    <w:p w:rsidR="009F6320" w:rsidRPr="00993EF3" w:rsidRDefault="009F6320" w:rsidP="009F6320">
      <w:pPr>
        <w:jc w:val="center"/>
        <w:rPr>
          <w:rFonts w:ascii="Helvetica" w:hAnsi="Helvetica"/>
          <w:b/>
          <w:sz w:val="12"/>
        </w:rPr>
      </w:pPr>
    </w:p>
    <w:p w:rsidR="009F6320" w:rsidRPr="00CD3FDE" w:rsidRDefault="009F6320" w:rsidP="009F6320">
      <w:pPr>
        <w:rPr>
          <w:sz w:val="22"/>
        </w:rPr>
      </w:pPr>
      <w:r w:rsidRPr="00CD3FDE">
        <w:rPr>
          <w:sz w:val="22"/>
        </w:rPr>
        <w:t>Grade/Subject:</w:t>
      </w:r>
      <w:r>
        <w:rPr>
          <w:sz w:val="22"/>
        </w:rPr>
        <w:t xml:space="preserve"> Religion 9 </w:t>
      </w:r>
      <w:r w:rsidRPr="00CD3FDE">
        <w:rPr>
          <w:sz w:val="22"/>
        </w:rPr>
        <w:t>Unit:</w:t>
      </w:r>
      <w:r>
        <w:rPr>
          <w:sz w:val="22"/>
        </w:rPr>
        <w:t xml:space="preserve">  Lesson Duration: 40 Minutes</w:t>
      </w:r>
    </w:p>
    <w:p w:rsidR="009F6320" w:rsidRPr="008E0269" w:rsidRDefault="009F6320" w:rsidP="009F6320">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9F6320" w:rsidRPr="001C1884" w:rsidTr="00742119">
        <w:trPr>
          <w:trHeight w:val="332"/>
        </w:trPr>
        <w:tc>
          <w:tcPr>
            <w:tcW w:w="2268" w:type="dxa"/>
            <w:tcBorders>
              <w:bottom w:val="single" w:sz="4" w:space="0" w:color="auto"/>
            </w:tcBorders>
            <w:shd w:val="clear" w:color="auto" w:fill="D9D9D9"/>
          </w:tcPr>
          <w:p w:rsidR="009F6320" w:rsidRPr="000B508F" w:rsidRDefault="009F6320"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9F6320" w:rsidRPr="001C1884" w:rsidRDefault="009F6320" w:rsidP="00742119">
            <w:pPr>
              <w:rPr>
                <w:b/>
                <w:sz w:val="20"/>
                <w:lang w:bidi="x-none"/>
              </w:rPr>
            </w:pPr>
          </w:p>
        </w:tc>
        <w:tc>
          <w:tcPr>
            <w:tcW w:w="4770" w:type="dxa"/>
            <w:tcBorders>
              <w:bottom w:val="single" w:sz="4" w:space="0" w:color="auto"/>
            </w:tcBorders>
            <w:shd w:val="clear" w:color="auto" w:fill="D9D9D9"/>
          </w:tcPr>
          <w:p w:rsidR="009F6320" w:rsidRDefault="009F6320" w:rsidP="00742119">
            <w:pPr>
              <w:rPr>
                <w:rFonts w:ascii="Helvetica" w:hAnsi="Helvetica"/>
                <w:b/>
                <w:sz w:val="22"/>
                <w:lang w:bidi="x-none"/>
              </w:rPr>
            </w:pPr>
            <w:r>
              <w:rPr>
                <w:rFonts w:ascii="Helvetica" w:hAnsi="Helvetica"/>
                <w:b/>
                <w:sz w:val="22"/>
                <w:lang w:bidi="x-none"/>
              </w:rPr>
              <w:t>LEARNING OBJECTIVES</w:t>
            </w:r>
          </w:p>
          <w:p w:rsidR="009F6320" w:rsidRPr="005127D1" w:rsidRDefault="009F6320" w:rsidP="00742119">
            <w:pPr>
              <w:rPr>
                <w:rFonts w:ascii="Helvetica" w:hAnsi="Helvetica"/>
                <w:sz w:val="20"/>
                <w:szCs w:val="20"/>
                <w:lang w:bidi="x-none"/>
              </w:rPr>
            </w:pPr>
            <w:r w:rsidRPr="005127D1">
              <w:rPr>
                <w:rFonts w:ascii="Helvetica" w:hAnsi="Helvetica"/>
                <w:sz w:val="20"/>
                <w:szCs w:val="20"/>
                <w:lang w:bidi="x-none"/>
              </w:rPr>
              <w:t>(2-3, clear, and measurable)</w:t>
            </w:r>
          </w:p>
          <w:p w:rsidR="009F6320" w:rsidRDefault="009F6320" w:rsidP="00742119">
            <w:pPr>
              <w:rPr>
                <w:rFonts w:ascii="Helvetica" w:hAnsi="Helvetica"/>
                <w:b/>
                <w:sz w:val="22"/>
                <w:lang w:bidi="x-none"/>
              </w:rPr>
            </w:pPr>
          </w:p>
          <w:p w:rsidR="009F6320" w:rsidRPr="001C1884" w:rsidRDefault="009F6320"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9F6320" w:rsidRDefault="009F6320"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9F6320" w:rsidRPr="005D0065" w:rsidRDefault="009F6320"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9F6320" w:rsidRPr="001C1884" w:rsidTr="00742119">
        <w:trPr>
          <w:trHeight w:val="330"/>
        </w:trPr>
        <w:tc>
          <w:tcPr>
            <w:tcW w:w="2268" w:type="dxa"/>
            <w:shd w:val="clear" w:color="auto" w:fill="auto"/>
          </w:tcPr>
          <w:p w:rsidR="009F6320" w:rsidRPr="001C1884" w:rsidRDefault="009F6320" w:rsidP="00742119">
            <w:pPr>
              <w:jc w:val="center"/>
              <w:rPr>
                <w:rFonts w:ascii="Helvetica" w:hAnsi="Helvetica"/>
                <w:b/>
                <w:sz w:val="22"/>
                <w:lang w:bidi="x-none"/>
              </w:rPr>
            </w:pPr>
            <w:r>
              <w:rPr>
                <w:rFonts w:ascii="Helvetica" w:hAnsi="Helvetica"/>
                <w:b/>
                <w:sz w:val="22"/>
                <w:lang w:bidi="x-none"/>
              </w:rPr>
              <w:t>Repeat and explain the beatitudes</w:t>
            </w:r>
          </w:p>
        </w:tc>
        <w:tc>
          <w:tcPr>
            <w:tcW w:w="4770" w:type="dxa"/>
            <w:shd w:val="clear" w:color="auto" w:fill="auto"/>
          </w:tcPr>
          <w:p w:rsidR="009F6320" w:rsidRPr="00286770" w:rsidRDefault="009F6320" w:rsidP="00742119">
            <w:pPr>
              <w:jc w:val="center"/>
              <w:rPr>
                <w:rFonts w:ascii="Helvetica" w:hAnsi="Helvetica"/>
                <w:sz w:val="22"/>
                <w:lang w:bidi="x-none"/>
              </w:rPr>
            </w:pPr>
            <w:r>
              <w:rPr>
                <w:rFonts w:ascii="Helvetica" w:hAnsi="Helvetica"/>
                <w:sz w:val="22"/>
                <w:lang w:bidi="x-none"/>
              </w:rPr>
              <w:t>Complete an in class quiz about the beatitudes</w:t>
            </w:r>
          </w:p>
        </w:tc>
        <w:tc>
          <w:tcPr>
            <w:tcW w:w="2700" w:type="dxa"/>
            <w:shd w:val="clear" w:color="auto" w:fill="auto"/>
          </w:tcPr>
          <w:p w:rsidR="009F6320" w:rsidRPr="001C1884" w:rsidRDefault="009F6320" w:rsidP="00742119">
            <w:pPr>
              <w:rPr>
                <w:rFonts w:ascii="Helvetica" w:hAnsi="Helvetica"/>
                <w:b/>
                <w:sz w:val="22"/>
                <w:lang w:bidi="x-none"/>
              </w:rPr>
            </w:pPr>
            <w:r>
              <w:rPr>
                <w:rFonts w:ascii="Helvetica" w:hAnsi="Helvetica"/>
                <w:b/>
                <w:sz w:val="22"/>
                <w:lang w:bidi="x-none"/>
              </w:rPr>
              <w:t>Quiz will be graded and taken in for marks</w:t>
            </w:r>
          </w:p>
        </w:tc>
      </w:tr>
      <w:tr w:rsidR="009F6320" w:rsidRPr="001C1884" w:rsidTr="00742119">
        <w:tc>
          <w:tcPr>
            <w:tcW w:w="9738" w:type="dxa"/>
            <w:gridSpan w:val="3"/>
            <w:tcBorders>
              <w:bottom w:val="single" w:sz="4" w:space="0" w:color="auto"/>
            </w:tcBorders>
            <w:shd w:val="clear" w:color="auto" w:fill="D9D9D9"/>
          </w:tcPr>
          <w:p w:rsidR="009F6320" w:rsidRPr="001C1884" w:rsidRDefault="009F6320"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9F6320" w:rsidRPr="001C1884" w:rsidTr="00742119">
        <w:tc>
          <w:tcPr>
            <w:tcW w:w="9738" w:type="dxa"/>
            <w:gridSpan w:val="3"/>
            <w:tcBorders>
              <w:bottom w:val="single" w:sz="4" w:space="0" w:color="auto"/>
            </w:tcBorders>
            <w:shd w:val="clear" w:color="auto" w:fill="auto"/>
          </w:tcPr>
          <w:p w:rsidR="009F6320" w:rsidRPr="00923DDD" w:rsidRDefault="009F6320" w:rsidP="00742119">
            <w:pPr>
              <w:rPr>
                <w:b/>
                <w:sz w:val="20"/>
                <w:lang w:bidi="x-none"/>
              </w:rPr>
            </w:pPr>
            <w:r w:rsidRPr="001C1884">
              <w:rPr>
                <w:b/>
                <w:sz w:val="20"/>
                <w:lang w:bidi="x-none"/>
              </w:rPr>
              <w:t xml:space="preserve">Resource #1: </w:t>
            </w:r>
            <w:r>
              <w:rPr>
                <w:b/>
                <w:sz w:val="20"/>
                <w:lang w:bidi="x-none"/>
              </w:rPr>
              <w:t xml:space="preserve">  </w:t>
            </w:r>
          </w:p>
          <w:p w:rsidR="009F6320" w:rsidRPr="001C1884" w:rsidRDefault="009F6320" w:rsidP="00742119">
            <w:pPr>
              <w:rPr>
                <w:b/>
                <w:sz w:val="20"/>
                <w:lang w:bidi="x-none"/>
              </w:rPr>
            </w:pPr>
            <w:r w:rsidRPr="001C1884">
              <w:rPr>
                <w:b/>
                <w:sz w:val="20"/>
                <w:lang w:bidi="x-none"/>
              </w:rPr>
              <w:t>Resource #2:</w:t>
            </w:r>
            <w:r>
              <w:rPr>
                <w:b/>
                <w:sz w:val="20"/>
                <w:lang w:bidi="x-none"/>
              </w:rPr>
              <w:t xml:space="preserve">  Be With Me teachers manual</w:t>
            </w:r>
          </w:p>
        </w:tc>
      </w:tr>
      <w:tr w:rsidR="009F6320" w:rsidRPr="001C1884" w:rsidTr="00742119">
        <w:tc>
          <w:tcPr>
            <w:tcW w:w="9738" w:type="dxa"/>
            <w:gridSpan w:val="3"/>
            <w:shd w:val="clear" w:color="auto" w:fill="CCCCCC"/>
          </w:tcPr>
          <w:p w:rsidR="009F6320" w:rsidRPr="001C1884" w:rsidRDefault="009F6320" w:rsidP="00742119">
            <w:pPr>
              <w:jc w:val="center"/>
              <w:rPr>
                <w:b/>
                <w:sz w:val="20"/>
                <w:lang w:bidi="x-none"/>
              </w:rPr>
            </w:pPr>
            <w:r>
              <w:rPr>
                <w:rFonts w:ascii="Helvetica" w:hAnsi="Helvetica"/>
                <w:b/>
                <w:sz w:val="22"/>
                <w:lang w:bidi="x-none"/>
              </w:rPr>
              <w:t>MATERIALS/ EQUIPMENT/ SET UP</w:t>
            </w:r>
          </w:p>
        </w:tc>
      </w:tr>
      <w:tr w:rsidR="009F6320" w:rsidRPr="001C1884" w:rsidTr="00742119">
        <w:tc>
          <w:tcPr>
            <w:tcW w:w="9738" w:type="dxa"/>
            <w:gridSpan w:val="3"/>
            <w:shd w:val="clear" w:color="auto" w:fill="auto"/>
          </w:tcPr>
          <w:p w:rsidR="009F6320" w:rsidRPr="008E0269" w:rsidRDefault="009F6320" w:rsidP="00742119">
            <w:pPr>
              <w:rPr>
                <w:rFonts w:ascii="Helvetica" w:hAnsi="Helvetica"/>
                <w:b/>
                <w:sz w:val="12"/>
                <w:lang w:bidi="x-none"/>
              </w:rPr>
            </w:pPr>
            <w:r w:rsidRPr="008E0269">
              <w:rPr>
                <w:rFonts w:ascii="Helvetica" w:hAnsi="Helvetica"/>
                <w:b/>
                <w:sz w:val="12"/>
                <w:lang w:bidi="x-none"/>
              </w:rPr>
              <w:t xml:space="preserve">*   </w:t>
            </w:r>
          </w:p>
          <w:p w:rsidR="009F6320" w:rsidRDefault="009F6320" w:rsidP="00742119">
            <w:pPr>
              <w:rPr>
                <w:rFonts w:ascii="Helvetica" w:hAnsi="Helvetica"/>
                <w:b/>
                <w:sz w:val="12"/>
                <w:lang w:bidi="x-none"/>
              </w:rPr>
            </w:pPr>
            <w:r w:rsidRPr="008E0269">
              <w:rPr>
                <w:rFonts w:ascii="Helvetica" w:hAnsi="Helvetica"/>
                <w:b/>
                <w:sz w:val="12"/>
                <w:lang w:bidi="x-none"/>
              </w:rPr>
              <w:t>*</w:t>
            </w:r>
            <w:r>
              <w:rPr>
                <w:rFonts w:ascii="Helvetica" w:hAnsi="Helvetica"/>
                <w:b/>
                <w:sz w:val="12"/>
                <w:lang w:bidi="x-none"/>
              </w:rPr>
              <w:t>poster paper, markers/pencil crayons</w:t>
            </w:r>
          </w:p>
          <w:p w:rsidR="009F6320" w:rsidRPr="008E0269" w:rsidRDefault="009F6320" w:rsidP="00742119">
            <w:pPr>
              <w:rPr>
                <w:rFonts w:ascii="Helvetica" w:hAnsi="Helvetica"/>
                <w:b/>
                <w:sz w:val="12"/>
                <w:lang w:bidi="x-none"/>
              </w:rPr>
            </w:pPr>
            <w:r>
              <w:rPr>
                <w:rFonts w:ascii="Helvetica" w:hAnsi="Helvetica"/>
                <w:b/>
                <w:sz w:val="12"/>
                <w:lang w:bidi="x-none"/>
              </w:rPr>
              <w:t>Text books, and other research methods</w:t>
            </w:r>
          </w:p>
          <w:p w:rsidR="009F6320" w:rsidRPr="00F706C4" w:rsidRDefault="009F6320" w:rsidP="00742119">
            <w:pPr>
              <w:rPr>
                <w:rFonts w:ascii="Helvetica" w:hAnsi="Helvetica"/>
                <w:b/>
                <w:sz w:val="20"/>
                <w:lang w:bidi="x-none"/>
              </w:rPr>
            </w:pPr>
            <w:r w:rsidRPr="008E0269">
              <w:rPr>
                <w:rFonts w:ascii="Helvetica" w:hAnsi="Helvetica"/>
                <w:b/>
                <w:sz w:val="12"/>
                <w:lang w:bidi="x-none"/>
              </w:rPr>
              <w:t>*</w:t>
            </w:r>
            <w:r>
              <w:rPr>
                <w:rFonts w:ascii="Helvetica" w:hAnsi="Helvetica"/>
                <w:b/>
                <w:sz w:val="12"/>
                <w:lang w:bidi="x-none"/>
              </w:rPr>
              <w:t>Beatitudes</w:t>
            </w:r>
          </w:p>
        </w:tc>
      </w:tr>
      <w:tr w:rsidR="009F6320" w:rsidRPr="001C1884" w:rsidTr="00742119">
        <w:tc>
          <w:tcPr>
            <w:tcW w:w="9738" w:type="dxa"/>
            <w:gridSpan w:val="3"/>
            <w:tcBorders>
              <w:bottom w:val="single" w:sz="4" w:space="0" w:color="auto"/>
            </w:tcBorders>
            <w:shd w:val="clear" w:color="auto" w:fill="CCCCCC"/>
          </w:tcPr>
          <w:p w:rsidR="009F6320" w:rsidRPr="001C1884" w:rsidRDefault="009F6320" w:rsidP="00742119">
            <w:pPr>
              <w:jc w:val="center"/>
              <w:rPr>
                <w:rFonts w:ascii="Helvetica" w:hAnsi="Helvetica"/>
                <w:b/>
                <w:sz w:val="22"/>
                <w:lang w:bidi="x-none"/>
              </w:rPr>
            </w:pPr>
            <w:r>
              <w:rPr>
                <w:rFonts w:ascii="Helvetica" w:hAnsi="Helvetica"/>
                <w:b/>
                <w:sz w:val="22"/>
                <w:lang w:bidi="x-none"/>
              </w:rPr>
              <w:t>PROCEDURE</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Introduction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c>
          <w:tcPr>
            <w:tcW w:w="9738" w:type="dxa"/>
            <w:gridSpan w:val="3"/>
            <w:tcBorders>
              <w:bottom w:val="single" w:sz="4" w:space="0" w:color="auto"/>
            </w:tcBorders>
            <w:shd w:val="clear" w:color="auto" w:fill="auto"/>
          </w:tcPr>
          <w:p w:rsidR="009F6320" w:rsidRDefault="009F6320" w:rsidP="00742119">
            <w:pPr>
              <w:rPr>
                <w:sz w:val="20"/>
              </w:rPr>
            </w:pPr>
            <w:r w:rsidRPr="006A2085">
              <w:rPr>
                <w:i/>
                <w:sz w:val="20"/>
              </w:rPr>
              <w:t>Attention Grabber:</w:t>
            </w:r>
            <w:r>
              <w:rPr>
                <w:sz w:val="20"/>
              </w:rPr>
              <w:t xml:space="preserve"> Review of the beatitudes – What are the 8 beatitudes?</w:t>
            </w:r>
          </w:p>
          <w:p w:rsidR="009F6320" w:rsidRPr="00065652" w:rsidRDefault="009F6320" w:rsidP="00742119">
            <w:pPr>
              <w:rPr>
                <w:sz w:val="20"/>
              </w:rPr>
            </w:pPr>
          </w:p>
          <w:p w:rsidR="009F6320" w:rsidRDefault="009F6320" w:rsidP="00742119">
            <w:pPr>
              <w:rPr>
                <w:sz w:val="20"/>
              </w:rPr>
            </w:pPr>
            <w:r>
              <w:rPr>
                <w:sz w:val="20"/>
              </w:rPr>
              <w:t>*DISCUSSION about the beatitudes</w:t>
            </w:r>
          </w:p>
          <w:p w:rsidR="009F6320" w:rsidRPr="00065652" w:rsidRDefault="009F6320" w:rsidP="00742119">
            <w:pPr>
              <w:rPr>
                <w:sz w:val="20"/>
              </w:rPr>
            </w:pPr>
          </w:p>
          <w:p w:rsidR="009F6320" w:rsidRPr="00065652" w:rsidRDefault="009F6320" w:rsidP="00742119">
            <w:pPr>
              <w:rPr>
                <w:sz w:val="20"/>
              </w:rPr>
            </w:pPr>
            <w:r>
              <w:rPr>
                <w:i/>
                <w:sz w:val="20"/>
              </w:rPr>
              <w:t xml:space="preserve">Assessment of </w:t>
            </w:r>
            <w:r w:rsidRPr="006A2085">
              <w:rPr>
                <w:i/>
                <w:sz w:val="20"/>
              </w:rPr>
              <w:t>Prior Knowledge:</w:t>
            </w:r>
            <w:r>
              <w:rPr>
                <w:sz w:val="20"/>
              </w:rPr>
              <w:t xml:space="preserve"> Do they know what the beatitudes are, what do they remember about them? What are they and why are they important?</w:t>
            </w:r>
          </w:p>
          <w:p w:rsidR="009F6320" w:rsidRPr="00065652" w:rsidRDefault="009F6320" w:rsidP="00742119">
            <w:pPr>
              <w:rPr>
                <w:sz w:val="20"/>
              </w:rPr>
            </w:pPr>
            <w:r>
              <w:rPr>
                <w:i/>
                <w:sz w:val="20"/>
              </w:rPr>
              <w:t>Connection to Curriculum:</w:t>
            </w:r>
            <w:r>
              <w:rPr>
                <w:sz w:val="20"/>
              </w:rPr>
              <w:t xml:space="preserve"> Students need to understand and repeat the beatitudes</w:t>
            </w:r>
          </w:p>
          <w:p w:rsidR="009F6320" w:rsidRPr="00065652" w:rsidRDefault="009F6320"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Students will be respectful to each other and myself while someone is talking, they are listening. They are expected to work together in their group and contribute, respect other group members as well as respectfully share their beatitude.  Students will work quietly or else I will not let them work with their neighbor</w:t>
            </w:r>
          </w:p>
          <w:p w:rsidR="009F6320" w:rsidRPr="00065652" w:rsidRDefault="009F6320" w:rsidP="00742119">
            <w:pPr>
              <w:rPr>
                <w:sz w:val="20"/>
              </w:rPr>
            </w:pPr>
            <w:r w:rsidRPr="006A2085">
              <w:rPr>
                <w:i/>
                <w:sz w:val="20"/>
              </w:rPr>
              <w:t>Advance Organize</w:t>
            </w:r>
            <w:r>
              <w:rPr>
                <w:i/>
                <w:sz w:val="20"/>
              </w:rPr>
              <w:t>r/Agenda</w:t>
            </w:r>
            <w:r w:rsidRPr="006A2085">
              <w:rPr>
                <w:i/>
                <w:sz w:val="20"/>
              </w:rPr>
              <w:t>:</w:t>
            </w:r>
            <w:r>
              <w:rPr>
                <w:sz w:val="20"/>
              </w:rPr>
              <w:t xml:space="preserve"> Deeper understanding of the beatitudes </w:t>
            </w:r>
          </w:p>
          <w:p w:rsidR="009F6320" w:rsidRPr="00065652" w:rsidRDefault="009F6320" w:rsidP="00742119">
            <w:pPr>
              <w:rPr>
                <w:sz w:val="20"/>
              </w:rPr>
            </w:pPr>
            <w:r>
              <w:rPr>
                <w:i/>
                <w:sz w:val="20"/>
              </w:rPr>
              <w:t>Transition to Body:</w:t>
            </w:r>
            <w:r>
              <w:rPr>
                <w:sz w:val="20"/>
              </w:rPr>
              <w:t xml:space="preserve"> Doing the in class quiz</w:t>
            </w: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Body </w:t>
            </w:r>
            <w:r>
              <w:rPr>
                <w:rFonts w:ascii="Helvetica" w:hAnsi="Helvetica"/>
                <w:sz w:val="20"/>
                <w:lang w:bidi="x-none"/>
              </w:rPr>
              <w:t xml:space="preserve">(25 </w:t>
            </w:r>
            <w:r w:rsidRPr="001C1884">
              <w:rPr>
                <w:rFonts w:ascii="Helvetica" w:hAnsi="Helvetica"/>
                <w:sz w:val="20"/>
                <w:lang w:bidi="x-none"/>
              </w:rPr>
              <w:t>min.)</w:t>
            </w:r>
            <w:r w:rsidRPr="001C1884">
              <w:rPr>
                <w:rFonts w:ascii="Helvetica" w:hAnsi="Helvetica"/>
                <w:b/>
                <w:sz w:val="20"/>
                <w:lang w:bidi="x-none"/>
              </w:rPr>
              <w:t>:</w:t>
            </w:r>
          </w:p>
        </w:tc>
      </w:tr>
      <w:tr w:rsidR="009F6320" w:rsidRPr="001C1884" w:rsidTr="00742119">
        <w:trPr>
          <w:trHeight w:val="1241"/>
        </w:trPr>
        <w:tc>
          <w:tcPr>
            <w:tcW w:w="9738" w:type="dxa"/>
            <w:gridSpan w:val="3"/>
            <w:tcBorders>
              <w:bottom w:val="single" w:sz="4" w:space="0" w:color="auto"/>
            </w:tcBorders>
            <w:shd w:val="clear" w:color="auto" w:fill="auto"/>
          </w:tcPr>
          <w:p w:rsidR="009F6320" w:rsidRDefault="009F6320" w:rsidP="00742119">
            <w:pPr>
              <w:rPr>
                <w:sz w:val="20"/>
                <w:lang w:bidi="x-none"/>
              </w:rPr>
            </w:pPr>
            <w:r w:rsidRPr="00BD06C8">
              <w:rPr>
                <w:b/>
                <w:i/>
                <w:sz w:val="20"/>
                <w:lang w:bidi="x-none"/>
              </w:rPr>
              <w:t>Learning Activity #1:</w:t>
            </w:r>
            <w:r>
              <w:rPr>
                <w:sz w:val="20"/>
                <w:lang w:bidi="x-none"/>
              </w:rPr>
              <w:t xml:space="preserve"> Students be allowed to work in partners or with their neighbor if they so choose, as long as they are working quietly. They are allowed to use their notes and the textbooks if they so choose.</w:t>
            </w:r>
          </w:p>
          <w:p w:rsidR="009F6320" w:rsidRDefault="009F6320" w:rsidP="00742119">
            <w:pPr>
              <w:pStyle w:val="ListParagraph"/>
              <w:rPr>
                <w:sz w:val="20"/>
                <w:lang w:bidi="x-none"/>
              </w:rPr>
            </w:pPr>
          </w:p>
          <w:p w:rsidR="009F6320" w:rsidRDefault="009F6320" w:rsidP="00742119">
            <w:pPr>
              <w:rPr>
                <w:sz w:val="20"/>
                <w:lang w:bidi="x-none"/>
              </w:rPr>
            </w:pPr>
            <w:r>
              <w:rPr>
                <w:sz w:val="20"/>
                <w:lang w:bidi="x-none"/>
              </w:rPr>
              <w:t>Students should have a clear understanding of what each beatitude means.</w:t>
            </w:r>
          </w:p>
          <w:p w:rsidR="009F6320" w:rsidRPr="00D201AC" w:rsidRDefault="009F6320" w:rsidP="00742119">
            <w:pPr>
              <w:rPr>
                <w:sz w:val="18"/>
                <w:lang w:bidi="x-none"/>
              </w:rPr>
            </w:pPr>
            <w:r w:rsidRPr="00065652">
              <w:rPr>
                <w:i/>
                <w:sz w:val="18"/>
                <w:lang w:bidi="x-none"/>
              </w:rPr>
              <w:t>Assessments/Differentiation:</w:t>
            </w:r>
            <w:r>
              <w:rPr>
                <w:i/>
                <w:sz w:val="18"/>
                <w:lang w:bidi="x-none"/>
              </w:rPr>
              <w:t xml:space="preserve"> </w:t>
            </w:r>
            <w:r>
              <w:rPr>
                <w:sz w:val="18"/>
                <w:lang w:bidi="x-none"/>
              </w:rPr>
              <w:t>Quizzes will be summatively marked</w:t>
            </w:r>
          </w:p>
          <w:p w:rsidR="009F6320" w:rsidRDefault="009F6320" w:rsidP="00742119">
            <w:pPr>
              <w:rPr>
                <w:sz w:val="18"/>
                <w:lang w:bidi="x-none"/>
              </w:rPr>
            </w:pPr>
            <w:r>
              <w:rPr>
                <w:i/>
                <w:sz w:val="18"/>
                <w:lang w:bidi="x-none"/>
              </w:rPr>
              <w:t>Motivation:</w:t>
            </w:r>
            <w:r>
              <w:rPr>
                <w:sz w:val="18"/>
                <w:lang w:bidi="x-none"/>
              </w:rPr>
              <w:t xml:space="preserve"> To understand each beatitude through written questioning</w:t>
            </w:r>
          </w:p>
          <w:p w:rsidR="009F6320" w:rsidRPr="00920E7F" w:rsidRDefault="009F6320" w:rsidP="00742119">
            <w:pPr>
              <w:rPr>
                <w:b/>
                <w:sz w:val="20"/>
                <w:lang w:bidi="x-none"/>
              </w:rPr>
            </w:pPr>
          </w:p>
          <w:p w:rsidR="009F6320" w:rsidRPr="00920E7F" w:rsidRDefault="009F6320"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After students complete their quizzes they can work on other assignments.</w:t>
            </w:r>
          </w:p>
          <w:p w:rsidR="009F6320" w:rsidRPr="00920E7F" w:rsidRDefault="009F6320"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Summative marks</w:t>
            </w:r>
          </w:p>
          <w:p w:rsidR="009F6320" w:rsidRPr="00920E7F" w:rsidRDefault="009F6320" w:rsidP="00742119">
            <w:pPr>
              <w:rPr>
                <w:sz w:val="18"/>
                <w:lang w:bidi="x-none"/>
              </w:rPr>
            </w:pPr>
            <w:r>
              <w:rPr>
                <w:i/>
                <w:sz w:val="18"/>
                <w:lang w:bidi="x-none"/>
              </w:rPr>
              <w:t>Motivation:</w:t>
            </w:r>
            <w:r>
              <w:rPr>
                <w:sz w:val="18"/>
                <w:lang w:bidi="x-none"/>
              </w:rPr>
              <w:t xml:space="preserve"> Full understanding of each beatitude</w:t>
            </w:r>
          </w:p>
          <w:p w:rsidR="009F6320" w:rsidRPr="00920E7F" w:rsidRDefault="009F6320" w:rsidP="00742119">
            <w:pPr>
              <w:rPr>
                <w:sz w:val="18"/>
                <w:lang w:bidi="x-none"/>
              </w:rPr>
            </w:pPr>
          </w:p>
        </w:tc>
      </w:tr>
      <w:tr w:rsidR="009F6320" w:rsidRPr="001C1884" w:rsidTr="00742119">
        <w:tc>
          <w:tcPr>
            <w:tcW w:w="9738" w:type="dxa"/>
            <w:gridSpan w:val="3"/>
            <w:shd w:val="clear" w:color="auto" w:fill="E0E0E0"/>
          </w:tcPr>
          <w:p w:rsidR="009F6320" w:rsidRPr="001C1884" w:rsidRDefault="009F6320"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(5 min</w:t>
            </w:r>
            <w:r w:rsidRPr="001C1884">
              <w:rPr>
                <w:rFonts w:ascii="Helvetica" w:hAnsi="Helvetica"/>
                <w:sz w:val="20"/>
                <w:lang w:bidi="x-none"/>
              </w:rPr>
              <w:t>.)</w:t>
            </w:r>
            <w:r w:rsidRPr="001C1884">
              <w:rPr>
                <w:rFonts w:ascii="Helvetica" w:hAnsi="Helvetica"/>
                <w:b/>
                <w:sz w:val="20"/>
                <w:lang w:bidi="x-none"/>
              </w:rPr>
              <w:t>:</w:t>
            </w:r>
          </w:p>
        </w:tc>
      </w:tr>
      <w:tr w:rsidR="009F6320" w:rsidRPr="001C1884" w:rsidTr="00742119">
        <w:trPr>
          <w:trHeight w:val="1470"/>
        </w:trPr>
        <w:tc>
          <w:tcPr>
            <w:tcW w:w="9738" w:type="dxa"/>
            <w:gridSpan w:val="3"/>
            <w:shd w:val="clear" w:color="auto" w:fill="auto"/>
          </w:tcPr>
          <w:p w:rsidR="009F6320" w:rsidRPr="00920E7F" w:rsidRDefault="009F6320" w:rsidP="00742119">
            <w:pPr>
              <w:rPr>
                <w:sz w:val="20"/>
              </w:rPr>
            </w:pPr>
            <w:r>
              <w:rPr>
                <w:i/>
                <w:sz w:val="20"/>
              </w:rPr>
              <w:t>Consolidation</w:t>
            </w:r>
            <w:r w:rsidRPr="006A2085">
              <w:rPr>
                <w:i/>
                <w:sz w:val="20"/>
              </w:rPr>
              <w:t>/Assessment of Learning:</w:t>
            </w:r>
            <w:r>
              <w:rPr>
                <w:sz w:val="20"/>
              </w:rPr>
              <w:t xml:space="preserve"> Completed quizzes</w:t>
            </w:r>
          </w:p>
          <w:p w:rsidR="009F6320" w:rsidRPr="00920E7F" w:rsidRDefault="009F6320" w:rsidP="00742119">
            <w:pPr>
              <w:rPr>
                <w:sz w:val="20"/>
              </w:rPr>
            </w:pPr>
            <w:r w:rsidRPr="006A2085">
              <w:rPr>
                <w:i/>
                <w:sz w:val="20"/>
              </w:rPr>
              <w:t>Feedback From Students:</w:t>
            </w:r>
            <w:r>
              <w:rPr>
                <w:i/>
                <w:sz w:val="20"/>
              </w:rPr>
              <w:t xml:space="preserve"> </w:t>
            </w:r>
            <w:r>
              <w:rPr>
                <w:sz w:val="20"/>
              </w:rPr>
              <w:t>Do they know and understand each beatitude?</w:t>
            </w:r>
          </w:p>
          <w:p w:rsidR="009F6320" w:rsidRPr="00920E7F" w:rsidRDefault="009F6320" w:rsidP="00742119">
            <w:pPr>
              <w:rPr>
                <w:sz w:val="20"/>
              </w:rPr>
            </w:pPr>
            <w:r>
              <w:rPr>
                <w:i/>
                <w:sz w:val="20"/>
              </w:rPr>
              <w:t>Feedback T</w:t>
            </w:r>
            <w:r w:rsidRPr="006A2085">
              <w:rPr>
                <w:i/>
                <w:sz w:val="20"/>
              </w:rPr>
              <w:t>o Students:</w:t>
            </w:r>
            <w:r>
              <w:rPr>
                <w:sz w:val="20"/>
              </w:rPr>
              <w:t xml:space="preserve"> These are important because they are guidelines that help you to lead a fulfilling life. “</w:t>
            </w:r>
            <w:r w:rsidRPr="00920E7F">
              <w:rPr>
                <w:sz w:val="20"/>
              </w:rPr>
              <w:t>They respond to the desire for happiness that God</w:t>
            </w:r>
            <w:r>
              <w:rPr>
                <w:sz w:val="20"/>
              </w:rPr>
              <w:t xml:space="preserve"> has placed in the human heart.”</w:t>
            </w:r>
          </w:p>
          <w:p w:rsidR="009F6320" w:rsidRPr="00920E7F" w:rsidRDefault="009F6320" w:rsidP="00742119">
            <w:pPr>
              <w:rPr>
                <w:sz w:val="20"/>
              </w:rPr>
            </w:pPr>
            <w:r>
              <w:rPr>
                <w:i/>
                <w:sz w:val="20"/>
              </w:rPr>
              <w:t xml:space="preserve">Transition To </w:t>
            </w:r>
            <w:r w:rsidRPr="006A2085">
              <w:rPr>
                <w:i/>
                <w:sz w:val="20"/>
              </w:rPr>
              <w:t>Next Lesson:</w:t>
            </w:r>
            <w:r>
              <w:rPr>
                <w:sz w:val="20"/>
              </w:rPr>
              <w:t xml:space="preserve"> Start a new topic</w:t>
            </w:r>
          </w:p>
        </w:tc>
      </w:tr>
    </w:tbl>
    <w:p w:rsidR="009F6320" w:rsidRDefault="009F6320" w:rsidP="009F6320"/>
    <w:p w:rsidR="009F6320" w:rsidRDefault="009F6320" w:rsidP="009F6320"/>
    <w:p w:rsidR="009F6320" w:rsidRDefault="009F6320" w:rsidP="009F6320"/>
    <w:p w:rsidR="009F6320" w:rsidRDefault="009F6320" w:rsidP="009F6320"/>
    <w:p w:rsidR="009F6320" w:rsidRDefault="009F6320" w:rsidP="009F6320"/>
    <w:p w:rsidR="009F6320" w:rsidRPr="00993EF3" w:rsidRDefault="009F6320" w:rsidP="009F6320">
      <w:pPr>
        <w:jc w:val="center"/>
        <w:rPr>
          <w:rFonts w:ascii="Helvetica" w:hAnsi="Helvetica"/>
          <w:b/>
          <w:sz w:val="28"/>
        </w:rPr>
      </w:pPr>
      <w:r>
        <w:rPr>
          <w:rFonts w:ascii="Helvetica" w:hAnsi="Helvetica"/>
          <w:b/>
          <w:sz w:val="28"/>
        </w:rPr>
        <w:t>Religion Lesson 5 - 6</w:t>
      </w:r>
    </w:p>
    <w:p w:rsidR="009F6320" w:rsidRPr="00993EF3" w:rsidRDefault="009F6320" w:rsidP="009F6320">
      <w:pPr>
        <w:jc w:val="center"/>
        <w:rPr>
          <w:rFonts w:ascii="Helvetica" w:hAnsi="Helvetica"/>
          <w:b/>
          <w:sz w:val="12"/>
        </w:rPr>
      </w:pPr>
    </w:p>
    <w:p w:rsidR="009F6320" w:rsidRPr="00CD3FDE" w:rsidRDefault="009F6320" w:rsidP="009F6320">
      <w:pPr>
        <w:rPr>
          <w:sz w:val="22"/>
        </w:rPr>
      </w:pPr>
      <w:r w:rsidRPr="00CD3FDE">
        <w:rPr>
          <w:sz w:val="22"/>
        </w:rPr>
        <w:t>Grade/Subject:</w:t>
      </w:r>
      <w:r>
        <w:rPr>
          <w:sz w:val="22"/>
        </w:rPr>
        <w:t xml:space="preserve"> Religion 9 </w:t>
      </w:r>
      <w:r w:rsidRPr="00CD3FDE">
        <w:rPr>
          <w:sz w:val="22"/>
        </w:rPr>
        <w:t>Unit:</w:t>
      </w:r>
      <w:r>
        <w:rPr>
          <w:sz w:val="22"/>
        </w:rPr>
        <w:t xml:space="preserve">  Lesson Duration: 40 Minutes</w:t>
      </w:r>
    </w:p>
    <w:p w:rsidR="009F6320" w:rsidRPr="008E0269" w:rsidRDefault="009F6320" w:rsidP="009F6320">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9F6320" w:rsidRPr="001C1884" w:rsidTr="00742119">
        <w:trPr>
          <w:trHeight w:val="332"/>
        </w:trPr>
        <w:tc>
          <w:tcPr>
            <w:tcW w:w="2268" w:type="dxa"/>
            <w:tcBorders>
              <w:bottom w:val="single" w:sz="4" w:space="0" w:color="auto"/>
            </w:tcBorders>
            <w:shd w:val="clear" w:color="auto" w:fill="D9D9D9"/>
          </w:tcPr>
          <w:p w:rsidR="009F6320" w:rsidRPr="008232B2" w:rsidRDefault="009F6320" w:rsidP="00742119">
            <w:pPr>
              <w:jc w:val="center"/>
              <w:rPr>
                <w:rFonts w:ascii="Helvetica" w:hAnsi="Helvetica"/>
                <w:b/>
                <w:lang w:bidi="x-none"/>
              </w:rPr>
            </w:pPr>
            <w:r w:rsidRPr="008232B2">
              <w:rPr>
                <w:rFonts w:ascii="Helvetica" w:hAnsi="Helvetica"/>
                <w:b/>
                <w:lang w:bidi="x-none"/>
              </w:rPr>
              <w:t xml:space="preserve">SPECIFIC OUTCOMES FROM ALBERTA PROGRAM OF STUDIES </w:t>
            </w:r>
          </w:p>
          <w:p w:rsidR="009F6320" w:rsidRPr="008232B2" w:rsidRDefault="009F6320" w:rsidP="00742119">
            <w:pPr>
              <w:rPr>
                <w:b/>
                <w:lang w:bidi="x-none"/>
              </w:rPr>
            </w:pPr>
          </w:p>
        </w:tc>
        <w:tc>
          <w:tcPr>
            <w:tcW w:w="4770" w:type="dxa"/>
            <w:tcBorders>
              <w:bottom w:val="single" w:sz="4" w:space="0" w:color="auto"/>
            </w:tcBorders>
            <w:shd w:val="clear" w:color="auto" w:fill="D9D9D9"/>
          </w:tcPr>
          <w:p w:rsidR="009F6320" w:rsidRPr="008232B2" w:rsidRDefault="009F6320" w:rsidP="00742119">
            <w:pPr>
              <w:rPr>
                <w:rFonts w:ascii="Helvetica" w:hAnsi="Helvetica"/>
                <w:b/>
                <w:lang w:bidi="x-none"/>
              </w:rPr>
            </w:pPr>
            <w:r w:rsidRPr="008232B2">
              <w:rPr>
                <w:rFonts w:ascii="Helvetica" w:hAnsi="Helvetica"/>
                <w:b/>
                <w:lang w:bidi="x-none"/>
              </w:rPr>
              <w:t>LEARNING OBJECTIVES</w:t>
            </w:r>
          </w:p>
          <w:p w:rsidR="009F6320" w:rsidRPr="008232B2" w:rsidRDefault="009F6320" w:rsidP="00742119">
            <w:pPr>
              <w:rPr>
                <w:rFonts w:ascii="Helvetica" w:hAnsi="Helvetica"/>
                <w:lang w:bidi="x-none"/>
              </w:rPr>
            </w:pPr>
            <w:r w:rsidRPr="008232B2">
              <w:rPr>
                <w:rFonts w:ascii="Helvetica" w:hAnsi="Helvetica"/>
                <w:lang w:bidi="x-none"/>
              </w:rPr>
              <w:t>(2-3, clear, and measurable)</w:t>
            </w:r>
          </w:p>
          <w:p w:rsidR="009F6320" w:rsidRPr="008232B2" w:rsidRDefault="009F6320" w:rsidP="00742119">
            <w:pPr>
              <w:rPr>
                <w:rFonts w:ascii="Helvetica" w:hAnsi="Helvetica"/>
                <w:b/>
                <w:lang w:bidi="x-none"/>
              </w:rPr>
            </w:pPr>
          </w:p>
          <w:p w:rsidR="009F6320" w:rsidRPr="008232B2" w:rsidRDefault="009F6320" w:rsidP="00742119">
            <w:pPr>
              <w:rPr>
                <w:b/>
                <w:lang w:bidi="x-none"/>
              </w:rPr>
            </w:pPr>
            <w:r w:rsidRPr="008232B2">
              <w:rPr>
                <w:rFonts w:ascii="Helvetica" w:hAnsi="Helvetica"/>
                <w:b/>
                <w:lang w:bidi="x-none"/>
              </w:rPr>
              <w:t>Students will:</w:t>
            </w:r>
          </w:p>
        </w:tc>
        <w:tc>
          <w:tcPr>
            <w:tcW w:w="2700" w:type="dxa"/>
            <w:tcBorders>
              <w:bottom w:val="single" w:sz="4" w:space="0" w:color="auto"/>
            </w:tcBorders>
            <w:shd w:val="clear" w:color="auto" w:fill="D9D9D9"/>
          </w:tcPr>
          <w:p w:rsidR="009F6320" w:rsidRPr="008232B2" w:rsidRDefault="009F6320" w:rsidP="00742119">
            <w:pPr>
              <w:rPr>
                <w:rFonts w:ascii="Helvetica" w:hAnsi="Helvetica"/>
                <w:b/>
                <w:lang w:bidi="x-none"/>
              </w:rPr>
            </w:pPr>
            <w:r w:rsidRPr="008232B2">
              <w:rPr>
                <w:rFonts w:ascii="Helvetica" w:hAnsi="Helvetica"/>
                <w:b/>
                <w:lang w:bidi="x-none"/>
              </w:rPr>
              <w:t>ASSESSMENTS</w:t>
            </w:r>
          </w:p>
          <w:p w:rsidR="009F6320" w:rsidRPr="008232B2" w:rsidRDefault="009F6320" w:rsidP="00742119">
            <w:pPr>
              <w:rPr>
                <w:rFonts w:ascii="Calibri" w:hAnsi="Calibri"/>
                <w:lang w:bidi="x-none"/>
              </w:rPr>
            </w:pPr>
            <w:r w:rsidRPr="008232B2">
              <w:rPr>
                <w:rFonts w:ascii="Calibri" w:hAnsi="Calibri"/>
                <w:lang w:bidi="x-none"/>
              </w:rPr>
              <w:t>(Observations, Key Questions, Products/Performances)</w:t>
            </w:r>
          </w:p>
        </w:tc>
      </w:tr>
      <w:tr w:rsidR="009F6320" w:rsidRPr="001C1884" w:rsidTr="00742119">
        <w:trPr>
          <w:trHeight w:val="330"/>
        </w:trPr>
        <w:tc>
          <w:tcPr>
            <w:tcW w:w="2268" w:type="dxa"/>
            <w:shd w:val="clear" w:color="auto" w:fill="auto"/>
          </w:tcPr>
          <w:p w:rsidR="009F6320" w:rsidRPr="008232B2" w:rsidRDefault="009F6320" w:rsidP="00742119">
            <w:pPr>
              <w:jc w:val="center"/>
              <w:rPr>
                <w:rFonts w:ascii="Helvetica" w:hAnsi="Helvetica"/>
                <w:b/>
                <w:lang w:bidi="x-none"/>
              </w:rPr>
            </w:pPr>
            <w:r>
              <w:rPr>
                <w:rFonts w:ascii="Helvetica" w:hAnsi="Helvetica"/>
                <w:b/>
                <w:lang w:bidi="x-none"/>
              </w:rPr>
              <w:t>Knowing and identifying others intelligence and knowledge.</w:t>
            </w:r>
          </w:p>
        </w:tc>
        <w:tc>
          <w:tcPr>
            <w:tcW w:w="4770" w:type="dxa"/>
            <w:shd w:val="clear" w:color="auto" w:fill="auto"/>
          </w:tcPr>
          <w:p w:rsidR="009F6320" w:rsidRPr="008232B2" w:rsidRDefault="009F6320" w:rsidP="00742119">
            <w:pPr>
              <w:jc w:val="center"/>
              <w:rPr>
                <w:rFonts w:ascii="Helvetica" w:hAnsi="Helvetica"/>
                <w:lang w:bidi="x-none"/>
              </w:rPr>
            </w:pPr>
            <w:r w:rsidRPr="008232B2">
              <w:rPr>
                <w:rFonts w:ascii="Helvetica" w:hAnsi="Helvetica"/>
                <w:lang w:bidi="x-none"/>
              </w:rPr>
              <w:t>Complete three different multiple intelligence quizzes</w:t>
            </w:r>
          </w:p>
        </w:tc>
        <w:tc>
          <w:tcPr>
            <w:tcW w:w="2700" w:type="dxa"/>
            <w:shd w:val="clear" w:color="auto" w:fill="auto"/>
          </w:tcPr>
          <w:p w:rsidR="009F6320" w:rsidRPr="008232B2" w:rsidRDefault="009F6320" w:rsidP="00742119">
            <w:pPr>
              <w:rPr>
                <w:rFonts w:ascii="Helvetica" w:hAnsi="Helvetica"/>
                <w:b/>
                <w:lang w:bidi="x-none"/>
              </w:rPr>
            </w:pPr>
            <w:r w:rsidRPr="008232B2">
              <w:rPr>
                <w:rFonts w:ascii="Helvetica" w:hAnsi="Helvetica"/>
                <w:b/>
                <w:lang w:bidi="x-none"/>
              </w:rPr>
              <w:t>Formative assessment – completion of assignment - observation</w:t>
            </w:r>
          </w:p>
        </w:tc>
      </w:tr>
      <w:tr w:rsidR="009F6320" w:rsidRPr="001C1884" w:rsidTr="00742119">
        <w:trPr>
          <w:trHeight w:val="330"/>
        </w:trPr>
        <w:tc>
          <w:tcPr>
            <w:tcW w:w="2268" w:type="dxa"/>
            <w:shd w:val="clear" w:color="auto" w:fill="auto"/>
          </w:tcPr>
          <w:p w:rsidR="009F6320" w:rsidRPr="008232B2" w:rsidRDefault="009F6320" w:rsidP="00742119">
            <w:pPr>
              <w:jc w:val="center"/>
              <w:rPr>
                <w:rFonts w:ascii="Helvetica" w:hAnsi="Helvetica"/>
                <w:b/>
                <w:lang w:bidi="x-none"/>
              </w:rPr>
            </w:pPr>
            <w:r>
              <w:rPr>
                <w:rFonts w:ascii="Helvetica" w:hAnsi="Helvetica"/>
                <w:b/>
                <w:lang w:bidi="x-none"/>
              </w:rPr>
              <w:t>Respecting, recognizing and acknowledging others intelligence and knowledge.</w:t>
            </w:r>
          </w:p>
        </w:tc>
        <w:tc>
          <w:tcPr>
            <w:tcW w:w="4770" w:type="dxa"/>
            <w:shd w:val="clear" w:color="auto" w:fill="auto"/>
          </w:tcPr>
          <w:p w:rsidR="009F6320" w:rsidRPr="008232B2" w:rsidRDefault="009F6320" w:rsidP="00742119">
            <w:pPr>
              <w:jc w:val="center"/>
              <w:rPr>
                <w:rFonts w:ascii="Helvetica" w:hAnsi="Helvetica"/>
                <w:lang w:bidi="x-none"/>
              </w:rPr>
            </w:pPr>
            <w:r w:rsidRPr="008232B2">
              <w:rPr>
                <w:rFonts w:ascii="Helvetica" w:hAnsi="Helvetica"/>
                <w:lang w:bidi="x-none"/>
              </w:rPr>
              <w:t>Complete brainteaser question together in their intelligence groups.</w:t>
            </w:r>
          </w:p>
          <w:p w:rsidR="009F6320" w:rsidRPr="008232B2" w:rsidRDefault="009F6320" w:rsidP="00742119">
            <w:pPr>
              <w:jc w:val="center"/>
              <w:rPr>
                <w:rFonts w:ascii="Helvetica" w:hAnsi="Helvetica"/>
                <w:lang w:bidi="x-none"/>
              </w:rPr>
            </w:pPr>
          </w:p>
        </w:tc>
        <w:tc>
          <w:tcPr>
            <w:tcW w:w="2700" w:type="dxa"/>
            <w:shd w:val="clear" w:color="auto" w:fill="auto"/>
          </w:tcPr>
          <w:p w:rsidR="009F6320" w:rsidRPr="008232B2" w:rsidRDefault="009F6320" w:rsidP="00742119">
            <w:pPr>
              <w:rPr>
                <w:rFonts w:ascii="Helvetica" w:hAnsi="Helvetica"/>
                <w:b/>
                <w:lang w:bidi="x-none"/>
              </w:rPr>
            </w:pPr>
            <w:r w:rsidRPr="008232B2">
              <w:rPr>
                <w:rFonts w:ascii="Helvetica" w:hAnsi="Helvetica"/>
                <w:b/>
                <w:lang w:bidi="x-none"/>
              </w:rPr>
              <w:t>Formative assessment - participation</w:t>
            </w:r>
          </w:p>
        </w:tc>
      </w:tr>
      <w:tr w:rsidR="009F6320" w:rsidRPr="001C1884" w:rsidTr="00742119">
        <w:tc>
          <w:tcPr>
            <w:tcW w:w="9738" w:type="dxa"/>
            <w:gridSpan w:val="3"/>
            <w:tcBorders>
              <w:bottom w:val="single" w:sz="4" w:space="0" w:color="auto"/>
            </w:tcBorders>
            <w:shd w:val="clear" w:color="auto" w:fill="D9D9D9"/>
          </w:tcPr>
          <w:p w:rsidR="009F6320" w:rsidRPr="008232B2" w:rsidRDefault="009F6320" w:rsidP="00742119">
            <w:pPr>
              <w:jc w:val="center"/>
              <w:rPr>
                <w:rFonts w:ascii="Helvetica" w:hAnsi="Helvetica"/>
                <w:b/>
                <w:lang w:bidi="x-none"/>
              </w:rPr>
            </w:pPr>
            <w:r w:rsidRPr="008232B2">
              <w:rPr>
                <w:rFonts w:ascii="Helvetica" w:hAnsi="Helvetica"/>
                <w:b/>
                <w:lang w:bidi="x-none"/>
              </w:rPr>
              <w:t>LEARNING RESOURCES CONSULTED</w:t>
            </w:r>
          </w:p>
        </w:tc>
      </w:tr>
      <w:tr w:rsidR="009F6320" w:rsidRPr="001C1884" w:rsidTr="00742119">
        <w:tc>
          <w:tcPr>
            <w:tcW w:w="9738" w:type="dxa"/>
            <w:gridSpan w:val="3"/>
            <w:tcBorders>
              <w:bottom w:val="single" w:sz="4" w:space="0" w:color="auto"/>
            </w:tcBorders>
            <w:shd w:val="clear" w:color="auto" w:fill="auto"/>
          </w:tcPr>
          <w:p w:rsidR="009F6320" w:rsidRPr="008232B2" w:rsidRDefault="009F6320" w:rsidP="00742119">
            <w:pPr>
              <w:rPr>
                <w:b/>
                <w:lang w:bidi="x-none"/>
              </w:rPr>
            </w:pPr>
            <w:r w:rsidRPr="008232B2">
              <w:rPr>
                <w:b/>
                <w:lang w:bidi="x-none"/>
              </w:rPr>
              <w:t>Resource #1:  Online multiple intelligence quizzes</w:t>
            </w:r>
          </w:p>
          <w:p w:rsidR="009F6320" w:rsidRPr="008232B2" w:rsidRDefault="009F6320" w:rsidP="00742119">
            <w:pPr>
              <w:rPr>
                <w:b/>
                <w:lang w:bidi="x-none"/>
              </w:rPr>
            </w:pPr>
            <w:r w:rsidRPr="008232B2">
              <w:rPr>
                <w:b/>
                <w:lang w:bidi="x-none"/>
              </w:rPr>
              <w:t xml:space="preserve">Resource #2: </w:t>
            </w:r>
          </w:p>
        </w:tc>
      </w:tr>
      <w:tr w:rsidR="009F6320" w:rsidRPr="001C1884" w:rsidTr="00742119">
        <w:tc>
          <w:tcPr>
            <w:tcW w:w="9738" w:type="dxa"/>
            <w:gridSpan w:val="3"/>
            <w:shd w:val="clear" w:color="auto" w:fill="CCCCCC"/>
          </w:tcPr>
          <w:p w:rsidR="009F6320" w:rsidRPr="008232B2" w:rsidRDefault="009F6320" w:rsidP="00742119">
            <w:pPr>
              <w:jc w:val="center"/>
              <w:rPr>
                <w:b/>
                <w:lang w:bidi="x-none"/>
              </w:rPr>
            </w:pPr>
            <w:r w:rsidRPr="008232B2">
              <w:rPr>
                <w:rFonts w:ascii="Helvetica" w:hAnsi="Helvetica"/>
                <w:b/>
                <w:lang w:bidi="x-none"/>
              </w:rPr>
              <w:t>MATERIALS/ EQUIPMENT/ SET UP</w:t>
            </w:r>
          </w:p>
        </w:tc>
      </w:tr>
      <w:tr w:rsidR="009F6320" w:rsidRPr="001C1884" w:rsidTr="00742119">
        <w:tc>
          <w:tcPr>
            <w:tcW w:w="9738" w:type="dxa"/>
            <w:gridSpan w:val="3"/>
            <w:shd w:val="clear" w:color="auto" w:fill="auto"/>
          </w:tcPr>
          <w:p w:rsidR="009F6320" w:rsidRPr="008232B2" w:rsidRDefault="009F6320" w:rsidP="00742119">
            <w:pPr>
              <w:rPr>
                <w:rFonts w:ascii="Helvetica" w:hAnsi="Helvetica"/>
                <w:b/>
                <w:lang w:bidi="x-none"/>
              </w:rPr>
            </w:pPr>
            <w:r w:rsidRPr="008232B2">
              <w:rPr>
                <w:rFonts w:ascii="Helvetica" w:hAnsi="Helvetica"/>
                <w:b/>
                <w:lang w:bidi="x-none"/>
              </w:rPr>
              <w:t xml:space="preserve">*   </w:t>
            </w:r>
          </w:p>
          <w:p w:rsidR="009F6320" w:rsidRPr="008232B2" w:rsidRDefault="009F6320" w:rsidP="00742119">
            <w:pPr>
              <w:rPr>
                <w:rFonts w:ascii="Helvetica" w:hAnsi="Helvetica"/>
                <w:b/>
                <w:lang w:bidi="x-none"/>
              </w:rPr>
            </w:pPr>
            <w:r w:rsidRPr="008232B2">
              <w:rPr>
                <w:rFonts w:ascii="Helvetica" w:hAnsi="Helvetica"/>
                <w:b/>
                <w:lang w:bidi="x-none"/>
              </w:rPr>
              <w:t>*Quizzes</w:t>
            </w:r>
          </w:p>
          <w:p w:rsidR="009F6320" w:rsidRPr="008232B2" w:rsidRDefault="009F6320" w:rsidP="00742119">
            <w:pPr>
              <w:rPr>
                <w:rFonts w:ascii="Helvetica" w:hAnsi="Helvetica"/>
                <w:b/>
                <w:lang w:bidi="x-none"/>
              </w:rPr>
            </w:pPr>
            <w:r w:rsidRPr="008232B2">
              <w:rPr>
                <w:rFonts w:ascii="Helvetica" w:hAnsi="Helvetica"/>
                <w:b/>
                <w:lang w:bidi="x-none"/>
              </w:rPr>
              <w:t>*</w:t>
            </w:r>
            <w:r>
              <w:rPr>
                <w:rFonts w:ascii="Helvetica" w:hAnsi="Helvetica"/>
                <w:b/>
                <w:lang w:bidi="x-none"/>
              </w:rPr>
              <w:t xml:space="preserve"> brain teaser</w:t>
            </w:r>
          </w:p>
        </w:tc>
      </w:tr>
      <w:tr w:rsidR="009F6320" w:rsidRPr="001C1884" w:rsidTr="00742119">
        <w:tc>
          <w:tcPr>
            <w:tcW w:w="9738" w:type="dxa"/>
            <w:gridSpan w:val="3"/>
            <w:tcBorders>
              <w:bottom w:val="single" w:sz="4" w:space="0" w:color="auto"/>
            </w:tcBorders>
            <w:shd w:val="clear" w:color="auto" w:fill="CCCCCC"/>
          </w:tcPr>
          <w:p w:rsidR="009F6320" w:rsidRPr="008232B2" w:rsidRDefault="009F6320" w:rsidP="00742119">
            <w:pPr>
              <w:jc w:val="center"/>
              <w:rPr>
                <w:rFonts w:ascii="Helvetica" w:hAnsi="Helvetica"/>
                <w:b/>
                <w:lang w:bidi="x-none"/>
              </w:rPr>
            </w:pPr>
            <w:r w:rsidRPr="008232B2">
              <w:rPr>
                <w:rFonts w:ascii="Helvetica" w:hAnsi="Helvetica"/>
                <w:b/>
                <w:lang w:bidi="x-none"/>
              </w:rPr>
              <w:t>PROCEDURE</w:t>
            </w:r>
          </w:p>
        </w:tc>
      </w:tr>
      <w:tr w:rsidR="009F6320" w:rsidRPr="001C1884" w:rsidTr="00742119">
        <w:tc>
          <w:tcPr>
            <w:tcW w:w="9738" w:type="dxa"/>
            <w:gridSpan w:val="3"/>
            <w:shd w:val="clear" w:color="auto" w:fill="E0E0E0"/>
          </w:tcPr>
          <w:p w:rsidR="009F6320" w:rsidRPr="008232B2" w:rsidRDefault="009F6320" w:rsidP="00742119">
            <w:pPr>
              <w:jc w:val="center"/>
              <w:rPr>
                <w:b/>
                <w:lang w:bidi="x-none"/>
              </w:rPr>
            </w:pPr>
            <w:r w:rsidRPr="008232B2">
              <w:rPr>
                <w:rFonts w:ascii="Helvetica" w:hAnsi="Helvetica"/>
                <w:b/>
                <w:lang w:bidi="x-none"/>
              </w:rPr>
              <w:t xml:space="preserve">Introduction </w:t>
            </w:r>
            <w:r w:rsidRPr="008232B2">
              <w:rPr>
                <w:rFonts w:ascii="Helvetica" w:hAnsi="Helvetica"/>
                <w:lang w:bidi="x-none"/>
              </w:rPr>
              <w:t>(__min.)</w:t>
            </w:r>
            <w:r w:rsidRPr="008232B2">
              <w:rPr>
                <w:rFonts w:ascii="Helvetica" w:hAnsi="Helvetica"/>
                <w:b/>
                <w:lang w:bidi="x-none"/>
              </w:rPr>
              <w:t>:</w:t>
            </w:r>
          </w:p>
        </w:tc>
      </w:tr>
      <w:tr w:rsidR="009F6320" w:rsidRPr="001C1884" w:rsidTr="00742119">
        <w:tc>
          <w:tcPr>
            <w:tcW w:w="9738" w:type="dxa"/>
            <w:gridSpan w:val="3"/>
            <w:tcBorders>
              <w:bottom w:val="single" w:sz="4" w:space="0" w:color="auto"/>
            </w:tcBorders>
            <w:shd w:val="clear" w:color="auto" w:fill="auto"/>
          </w:tcPr>
          <w:p w:rsidR="009F6320" w:rsidRPr="008232B2" w:rsidRDefault="009F6320" w:rsidP="00742119">
            <w:r w:rsidRPr="008232B2">
              <w:rPr>
                <w:i/>
              </w:rPr>
              <w:t>Attention Grabber:</w:t>
            </w:r>
            <w:r w:rsidRPr="008232B2">
              <w:t xml:space="preserve"> Discussion about know whether or not you know which kind of intelligence you are, or if the class knows what different types of intelligence there are.</w:t>
            </w:r>
          </w:p>
          <w:p w:rsidR="009F6320" w:rsidRPr="008232B2" w:rsidRDefault="009F6320" w:rsidP="00742119">
            <w:r w:rsidRPr="008232B2">
              <w:rPr>
                <w:i/>
              </w:rPr>
              <w:t>Assessment of Prior Knowledge:</w:t>
            </w:r>
            <w:r w:rsidRPr="008232B2">
              <w:t xml:space="preserve"> How much do they know about multiple intelligence?</w:t>
            </w:r>
          </w:p>
          <w:p w:rsidR="009F6320" w:rsidRPr="008232B2" w:rsidRDefault="009F6320" w:rsidP="00742119">
            <w:r w:rsidRPr="008232B2">
              <w:rPr>
                <w:i/>
              </w:rPr>
              <w:t>Connection to Curriculum:</w:t>
            </w:r>
            <w:r w:rsidRPr="008232B2">
              <w:t xml:space="preserve"> Knowing other people’s intelligence and knowledge is unique.</w:t>
            </w:r>
          </w:p>
          <w:p w:rsidR="009F6320" w:rsidRPr="008232B2" w:rsidRDefault="009F6320" w:rsidP="00742119">
            <w:r w:rsidRPr="008232B2">
              <w:rPr>
                <w:i/>
              </w:rPr>
              <w:t>Expectations for Learning and Behaviour:</w:t>
            </w:r>
            <w:r w:rsidRPr="008232B2">
              <w:t xml:space="preserve"> Students will be respectful of each other and complete their intelligence tests.</w:t>
            </w:r>
          </w:p>
          <w:p w:rsidR="009F6320" w:rsidRPr="008232B2" w:rsidRDefault="009F6320" w:rsidP="00742119">
            <w:r w:rsidRPr="008232B2">
              <w:rPr>
                <w:i/>
              </w:rPr>
              <w:t>Advance Organizer/Agenda:</w:t>
            </w:r>
            <w:r w:rsidRPr="008232B2">
              <w:t xml:space="preserve"> Group activity with your intelligence group</w:t>
            </w:r>
          </w:p>
          <w:p w:rsidR="009F6320" w:rsidRPr="008232B2" w:rsidRDefault="009F6320" w:rsidP="00742119">
            <w:r w:rsidRPr="008232B2">
              <w:rPr>
                <w:i/>
              </w:rPr>
              <w:t>Transition to Body:</w:t>
            </w:r>
            <w:r w:rsidRPr="008232B2">
              <w:t xml:space="preserve"> Completing multiple intelligence worksheet</w:t>
            </w:r>
          </w:p>
        </w:tc>
      </w:tr>
      <w:tr w:rsidR="009F6320" w:rsidRPr="001C1884" w:rsidTr="00742119">
        <w:tc>
          <w:tcPr>
            <w:tcW w:w="9738" w:type="dxa"/>
            <w:gridSpan w:val="3"/>
            <w:shd w:val="clear" w:color="auto" w:fill="E0E0E0"/>
          </w:tcPr>
          <w:p w:rsidR="009F6320" w:rsidRPr="008232B2" w:rsidRDefault="009F6320" w:rsidP="00742119">
            <w:pPr>
              <w:jc w:val="center"/>
              <w:rPr>
                <w:b/>
                <w:lang w:bidi="x-none"/>
              </w:rPr>
            </w:pPr>
            <w:r w:rsidRPr="008232B2">
              <w:rPr>
                <w:rFonts w:ascii="Helvetica" w:hAnsi="Helvetica"/>
                <w:b/>
                <w:lang w:bidi="x-none"/>
              </w:rPr>
              <w:t xml:space="preserve">Body </w:t>
            </w:r>
            <w:r w:rsidRPr="008232B2">
              <w:rPr>
                <w:rFonts w:ascii="Helvetica" w:hAnsi="Helvetica"/>
                <w:lang w:bidi="x-none"/>
              </w:rPr>
              <w:t>(__min.)</w:t>
            </w:r>
            <w:r w:rsidRPr="008232B2">
              <w:rPr>
                <w:rFonts w:ascii="Helvetica" w:hAnsi="Helvetica"/>
                <w:b/>
                <w:lang w:bidi="x-none"/>
              </w:rPr>
              <w:t>:</w:t>
            </w:r>
          </w:p>
        </w:tc>
      </w:tr>
      <w:tr w:rsidR="009F6320" w:rsidRPr="001C1884" w:rsidTr="00742119">
        <w:trPr>
          <w:trHeight w:val="1241"/>
        </w:trPr>
        <w:tc>
          <w:tcPr>
            <w:tcW w:w="9738" w:type="dxa"/>
            <w:gridSpan w:val="3"/>
            <w:tcBorders>
              <w:bottom w:val="single" w:sz="4" w:space="0" w:color="auto"/>
            </w:tcBorders>
            <w:shd w:val="clear" w:color="auto" w:fill="auto"/>
          </w:tcPr>
          <w:p w:rsidR="009F6320" w:rsidRPr="008232B2" w:rsidRDefault="009F6320" w:rsidP="00742119">
            <w:pPr>
              <w:rPr>
                <w:lang w:bidi="x-none"/>
              </w:rPr>
            </w:pPr>
            <w:r w:rsidRPr="008232B2">
              <w:rPr>
                <w:b/>
                <w:i/>
                <w:lang w:bidi="x-none"/>
              </w:rPr>
              <w:t>Learning Activity #1:</w:t>
            </w:r>
            <w:r w:rsidRPr="008232B2">
              <w:rPr>
                <w:lang w:bidi="x-none"/>
              </w:rPr>
              <w:t xml:space="preserve"> </w:t>
            </w:r>
            <w:r>
              <w:rPr>
                <w:lang w:bidi="x-none"/>
              </w:rPr>
              <w:t>We will go over the introduction of the intelligence quizzes as a class, read through the introduction and go over what is expected of them for each tests – we will go through each one as they are done the last.</w:t>
            </w:r>
            <w:r w:rsidRPr="008232B2">
              <w:rPr>
                <w:b/>
                <w:i/>
                <w:lang w:bidi="x-none"/>
              </w:rPr>
              <w:br/>
            </w:r>
            <w:r w:rsidRPr="008232B2">
              <w:rPr>
                <w:i/>
                <w:lang w:bidi="x-none"/>
              </w:rPr>
              <w:t>Assessments/Differentiation:</w:t>
            </w:r>
            <w:r>
              <w:rPr>
                <w:lang w:bidi="x-none"/>
              </w:rPr>
              <w:t xml:space="preserve"> Are they participating and completing their quizzes?</w:t>
            </w:r>
          </w:p>
          <w:p w:rsidR="009F6320" w:rsidRPr="008232B2" w:rsidRDefault="009F6320" w:rsidP="00742119">
            <w:pPr>
              <w:rPr>
                <w:b/>
                <w:lang w:bidi="x-none"/>
              </w:rPr>
            </w:pPr>
            <w:r w:rsidRPr="008232B2">
              <w:rPr>
                <w:i/>
                <w:lang w:bidi="x-none"/>
              </w:rPr>
              <w:t>Motivation:</w:t>
            </w:r>
            <w:r>
              <w:rPr>
                <w:lang w:bidi="x-none"/>
              </w:rPr>
              <w:t xml:space="preserve"> To determine their intelligence category – self-reflection and realization.</w:t>
            </w:r>
          </w:p>
          <w:p w:rsidR="009F6320" w:rsidRPr="008232B2" w:rsidRDefault="009F6320" w:rsidP="00742119">
            <w:pPr>
              <w:rPr>
                <w:lang w:bidi="x-none"/>
              </w:rPr>
            </w:pPr>
            <w:r w:rsidRPr="008232B2">
              <w:rPr>
                <w:b/>
                <w:i/>
                <w:lang w:bidi="x-none"/>
              </w:rPr>
              <w:t>Learning Activity #2:</w:t>
            </w:r>
            <w:r>
              <w:rPr>
                <w:lang w:bidi="x-none"/>
              </w:rPr>
              <w:t xml:space="preserve"> Class discussion about whether their findings are true – which test did they like the best? Do you think this is a fair representation of your type of intelligence and knowledge? Why, or why not?</w:t>
            </w:r>
          </w:p>
          <w:p w:rsidR="009F6320" w:rsidRPr="008232B2" w:rsidRDefault="009F6320" w:rsidP="00742119">
            <w:pPr>
              <w:rPr>
                <w:lang w:bidi="x-none"/>
              </w:rPr>
            </w:pPr>
            <w:r w:rsidRPr="008232B2">
              <w:rPr>
                <w:i/>
                <w:lang w:bidi="x-none"/>
              </w:rPr>
              <w:t>Assessments/Differentiation:</w:t>
            </w:r>
            <w:r>
              <w:rPr>
                <w:lang w:bidi="x-none"/>
              </w:rPr>
              <w:t xml:space="preserve"> Are students participating in the class discussion?</w:t>
            </w:r>
          </w:p>
          <w:p w:rsidR="009F6320" w:rsidRPr="008232B2" w:rsidRDefault="009F6320" w:rsidP="00742119">
            <w:pPr>
              <w:rPr>
                <w:lang w:bidi="x-none"/>
              </w:rPr>
            </w:pPr>
            <w:r w:rsidRPr="008232B2">
              <w:rPr>
                <w:i/>
                <w:lang w:bidi="x-none"/>
              </w:rPr>
              <w:t>Motivation:</w:t>
            </w:r>
            <w:r>
              <w:rPr>
                <w:lang w:bidi="x-none"/>
              </w:rPr>
              <w:t xml:space="preserve"> Further self knowledge about self knowledge</w:t>
            </w:r>
          </w:p>
          <w:p w:rsidR="009F6320" w:rsidRPr="008232B2" w:rsidRDefault="009F6320" w:rsidP="00742119">
            <w:pPr>
              <w:rPr>
                <w:lang w:bidi="x-none"/>
              </w:rPr>
            </w:pPr>
            <w:r w:rsidRPr="008232B2">
              <w:rPr>
                <w:b/>
                <w:i/>
                <w:lang w:bidi="x-none"/>
              </w:rPr>
              <w:t>Learning Activity #3:</w:t>
            </w:r>
            <w:r>
              <w:rPr>
                <w:lang w:bidi="x-none"/>
              </w:rPr>
              <w:t xml:space="preserve"> Students will go into their intelligence groups (if they aren’t even then we can adjust them), and they will compete a brainteaser that will be provided for them. </w:t>
            </w:r>
          </w:p>
          <w:p w:rsidR="009F6320" w:rsidRPr="0031147C" w:rsidRDefault="009F6320" w:rsidP="00742119">
            <w:pPr>
              <w:rPr>
                <w:lang w:bidi="x-none"/>
              </w:rPr>
            </w:pPr>
            <w:r w:rsidRPr="008232B2">
              <w:rPr>
                <w:i/>
                <w:lang w:bidi="x-none"/>
              </w:rPr>
              <w:t xml:space="preserve"> Assessments/Differentiation:</w:t>
            </w:r>
            <w:r>
              <w:rPr>
                <w:lang w:bidi="x-none"/>
              </w:rPr>
              <w:t xml:space="preserve"> Are students working together? ARE THE DIFFERENT GROUPS USING DIFFERENT MEANS TO FIGURE OUT THE BRAIN TEASER?</w:t>
            </w:r>
          </w:p>
          <w:p w:rsidR="009F6320" w:rsidRPr="0031147C" w:rsidRDefault="009F6320" w:rsidP="00742119">
            <w:pPr>
              <w:rPr>
                <w:lang w:bidi="x-none"/>
              </w:rPr>
            </w:pPr>
            <w:r w:rsidRPr="008232B2">
              <w:rPr>
                <w:i/>
                <w:lang w:bidi="x-none"/>
              </w:rPr>
              <w:t>Motivation:</w:t>
            </w:r>
            <w:r>
              <w:rPr>
                <w:i/>
                <w:lang w:bidi="x-none"/>
              </w:rPr>
              <w:t xml:space="preserve"> </w:t>
            </w:r>
            <w:r>
              <w:rPr>
                <w:lang w:bidi="x-none"/>
              </w:rPr>
              <w:t>I will decide on a prize for the students who complete the brain teaser correctly the fastest, but only if every group member contributes. (Could be candy, or get to choose an activity for a class ect.)</w:t>
            </w:r>
          </w:p>
        </w:tc>
      </w:tr>
      <w:tr w:rsidR="009F6320" w:rsidRPr="001C1884" w:rsidTr="00742119">
        <w:tc>
          <w:tcPr>
            <w:tcW w:w="9738" w:type="dxa"/>
            <w:gridSpan w:val="3"/>
            <w:shd w:val="clear" w:color="auto" w:fill="E0E0E0"/>
          </w:tcPr>
          <w:p w:rsidR="009F6320" w:rsidRPr="008232B2" w:rsidRDefault="009F6320" w:rsidP="00742119">
            <w:pPr>
              <w:jc w:val="center"/>
              <w:rPr>
                <w:b/>
                <w:lang w:bidi="x-none"/>
              </w:rPr>
            </w:pPr>
            <w:r w:rsidRPr="008232B2">
              <w:rPr>
                <w:rFonts w:ascii="Helvetica" w:hAnsi="Helvetica"/>
                <w:b/>
                <w:lang w:bidi="x-none"/>
              </w:rPr>
              <w:t xml:space="preserve">Closure </w:t>
            </w:r>
            <w:r>
              <w:rPr>
                <w:rFonts w:ascii="Helvetica" w:hAnsi="Helvetica"/>
                <w:lang w:bidi="x-none"/>
              </w:rPr>
              <w:t xml:space="preserve">(5 </w:t>
            </w:r>
            <w:r w:rsidRPr="008232B2">
              <w:rPr>
                <w:rFonts w:ascii="Helvetica" w:hAnsi="Helvetica"/>
                <w:lang w:bidi="x-none"/>
              </w:rPr>
              <w:t>min.)</w:t>
            </w:r>
            <w:r w:rsidRPr="008232B2">
              <w:rPr>
                <w:rFonts w:ascii="Helvetica" w:hAnsi="Helvetica"/>
                <w:b/>
                <w:lang w:bidi="x-none"/>
              </w:rPr>
              <w:t>:</w:t>
            </w:r>
          </w:p>
        </w:tc>
      </w:tr>
      <w:tr w:rsidR="009F6320" w:rsidRPr="001C1884" w:rsidTr="00742119">
        <w:tc>
          <w:tcPr>
            <w:tcW w:w="9738" w:type="dxa"/>
            <w:gridSpan w:val="3"/>
            <w:shd w:val="clear" w:color="auto" w:fill="auto"/>
          </w:tcPr>
          <w:p w:rsidR="009F6320" w:rsidRPr="0031147C" w:rsidRDefault="009F6320" w:rsidP="00742119">
            <w:r w:rsidRPr="008232B2">
              <w:rPr>
                <w:i/>
              </w:rPr>
              <w:t>Consolidation/Assessment of Learning:</w:t>
            </w:r>
            <w:r>
              <w:rPr>
                <w:i/>
              </w:rPr>
              <w:t xml:space="preserve"> </w:t>
            </w:r>
            <w:r>
              <w:t xml:space="preserve">A discussion about the different ways people used to solve the problem – was it different </w:t>
            </w:r>
          </w:p>
          <w:p w:rsidR="009F6320" w:rsidRPr="0031147C" w:rsidRDefault="009F6320" w:rsidP="00742119">
            <w:r w:rsidRPr="008232B2">
              <w:rPr>
                <w:i/>
              </w:rPr>
              <w:t>Feedback From Students:</w:t>
            </w:r>
            <w:r>
              <w:t xml:space="preserve"> Were their test results accurate?</w:t>
            </w:r>
          </w:p>
          <w:p w:rsidR="009F6320" w:rsidRPr="0031147C" w:rsidRDefault="009F6320" w:rsidP="00742119">
            <w:r w:rsidRPr="008232B2">
              <w:rPr>
                <w:i/>
              </w:rPr>
              <w:t>Feedback To Students:</w:t>
            </w:r>
            <w:r>
              <w:t xml:space="preserve"> The work on their brainteasers – what I saw from the class.</w:t>
            </w:r>
          </w:p>
          <w:p w:rsidR="009F6320" w:rsidRPr="0031147C" w:rsidRDefault="009F6320" w:rsidP="00742119">
            <w:r w:rsidRPr="008232B2">
              <w:rPr>
                <w:i/>
              </w:rPr>
              <w:t>Transition To Next Lesson:</w:t>
            </w:r>
            <w:r>
              <w:t xml:space="preserve"> New topic</w:t>
            </w:r>
          </w:p>
        </w:tc>
      </w:tr>
    </w:tbl>
    <w:p w:rsidR="009F6320" w:rsidRDefault="009F6320" w:rsidP="009F6320"/>
    <w:p w:rsidR="009F6320" w:rsidRDefault="009F6320" w:rsidP="009F6320"/>
    <w:p w:rsidR="009F6320" w:rsidRDefault="009F6320" w:rsidP="009F6320"/>
    <w:p w:rsidR="009F6320" w:rsidRDefault="009F6320" w:rsidP="009F6320"/>
    <w:p w:rsidR="00501136" w:rsidRDefault="00501136">
      <w:bookmarkStart w:id="0" w:name="_GoBack"/>
      <w:bookmarkEnd w:id="0"/>
    </w:p>
    <w:sectPr w:rsidR="00501136" w:rsidSect="008E0269">
      <w:headerReference w:type="default" r:id="rId6"/>
      <w:footerReference w:type="even" r:id="rId7"/>
      <w:footerReference w:type="default" r:id="rId8"/>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AA" w:rsidRDefault="009F6320"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3AA" w:rsidRDefault="009F63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AA" w:rsidRDefault="009F6320"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53AA" w:rsidRDefault="009F632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2" w:rsidRPr="00CD3FDE" w:rsidRDefault="009F6320">
    <w:pPr>
      <w:pStyle w:val="Header"/>
      <w:rPr>
        <w:rFonts w:ascii="Helvetica" w:hAnsi="Helvetica"/>
        <w:sz w:val="16"/>
      </w:rPr>
    </w:pPr>
    <w:r>
      <w:rPr>
        <w:rFonts w:ascii="Helvetica" w:hAnsi="Helvetica"/>
        <w:sz w:val="16"/>
      </w:rPr>
      <w:t>Religion</w:t>
    </w:r>
    <w:r>
      <w:rPr>
        <w:rFonts w:ascii="Helvetica" w:hAnsi="Helvetica"/>
        <w:sz w:val="16"/>
      </w:rPr>
      <w:tab/>
    </w:r>
    <w:r>
      <w:rPr>
        <w:rFonts w:ascii="Helvetica" w:hAnsi="Helvetica"/>
        <w:sz w:val="16"/>
      </w:rPr>
      <w:tab/>
      <w:t>Suttie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378"/>
    <w:multiLevelType w:val="hybridMultilevel"/>
    <w:tmpl w:val="2C46F9D6"/>
    <w:lvl w:ilvl="0" w:tplc="B254C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81"/>
    <w:rsid w:val="00501136"/>
    <w:rsid w:val="009F6320"/>
    <w:rsid w:val="00BE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F6320"/>
    <w:pPr>
      <w:tabs>
        <w:tab w:val="center" w:pos="4320"/>
        <w:tab w:val="right" w:pos="8640"/>
      </w:tabs>
    </w:pPr>
  </w:style>
  <w:style w:type="character" w:customStyle="1" w:styleId="FooterChar">
    <w:name w:val="Footer Char"/>
    <w:basedOn w:val="DefaultParagraphFont"/>
    <w:link w:val="Footer"/>
    <w:semiHidden/>
    <w:rsid w:val="009F6320"/>
    <w:rPr>
      <w:rFonts w:ascii="Times New Roman" w:eastAsia="Times New Roman" w:hAnsi="Times New Roman" w:cs="Times New Roman"/>
    </w:rPr>
  </w:style>
  <w:style w:type="character" w:styleId="PageNumber">
    <w:name w:val="page number"/>
    <w:basedOn w:val="DefaultParagraphFont"/>
    <w:rsid w:val="009F6320"/>
  </w:style>
  <w:style w:type="paragraph" w:styleId="Header">
    <w:name w:val="header"/>
    <w:basedOn w:val="Normal"/>
    <w:link w:val="HeaderChar"/>
    <w:rsid w:val="009F6320"/>
    <w:pPr>
      <w:tabs>
        <w:tab w:val="center" w:pos="4320"/>
        <w:tab w:val="right" w:pos="8640"/>
      </w:tabs>
    </w:pPr>
  </w:style>
  <w:style w:type="character" w:customStyle="1" w:styleId="HeaderChar">
    <w:name w:val="Header Char"/>
    <w:basedOn w:val="DefaultParagraphFont"/>
    <w:link w:val="Header"/>
    <w:rsid w:val="009F6320"/>
    <w:rPr>
      <w:rFonts w:ascii="Times New Roman" w:eastAsia="Times New Roman" w:hAnsi="Times New Roman" w:cs="Times New Roman"/>
    </w:rPr>
  </w:style>
  <w:style w:type="paragraph" w:styleId="ListParagraph">
    <w:name w:val="List Paragraph"/>
    <w:basedOn w:val="Normal"/>
    <w:uiPriority w:val="34"/>
    <w:qFormat/>
    <w:rsid w:val="009F63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F6320"/>
    <w:pPr>
      <w:tabs>
        <w:tab w:val="center" w:pos="4320"/>
        <w:tab w:val="right" w:pos="8640"/>
      </w:tabs>
    </w:pPr>
  </w:style>
  <w:style w:type="character" w:customStyle="1" w:styleId="FooterChar">
    <w:name w:val="Footer Char"/>
    <w:basedOn w:val="DefaultParagraphFont"/>
    <w:link w:val="Footer"/>
    <w:semiHidden/>
    <w:rsid w:val="009F6320"/>
    <w:rPr>
      <w:rFonts w:ascii="Times New Roman" w:eastAsia="Times New Roman" w:hAnsi="Times New Roman" w:cs="Times New Roman"/>
    </w:rPr>
  </w:style>
  <w:style w:type="character" w:styleId="PageNumber">
    <w:name w:val="page number"/>
    <w:basedOn w:val="DefaultParagraphFont"/>
    <w:rsid w:val="009F6320"/>
  </w:style>
  <w:style w:type="paragraph" w:styleId="Header">
    <w:name w:val="header"/>
    <w:basedOn w:val="Normal"/>
    <w:link w:val="HeaderChar"/>
    <w:rsid w:val="009F6320"/>
    <w:pPr>
      <w:tabs>
        <w:tab w:val="center" w:pos="4320"/>
        <w:tab w:val="right" w:pos="8640"/>
      </w:tabs>
    </w:pPr>
  </w:style>
  <w:style w:type="character" w:customStyle="1" w:styleId="HeaderChar">
    <w:name w:val="Header Char"/>
    <w:basedOn w:val="DefaultParagraphFont"/>
    <w:link w:val="Header"/>
    <w:rsid w:val="009F6320"/>
    <w:rPr>
      <w:rFonts w:ascii="Times New Roman" w:eastAsia="Times New Roman" w:hAnsi="Times New Roman" w:cs="Times New Roman"/>
    </w:rPr>
  </w:style>
  <w:style w:type="paragraph" w:styleId="ListParagraph">
    <w:name w:val="List Paragraph"/>
    <w:basedOn w:val="Normal"/>
    <w:uiPriority w:val="34"/>
    <w:qFormat/>
    <w:rsid w:val="009F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10240</Characters>
  <Application>Microsoft Macintosh Word</Application>
  <DocSecurity>0</DocSecurity>
  <Lines>85</Lines>
  <Paragraphs>24</Paragraphs>
  <ScaleCrop>false</ScaleCrop>
  <Company>University of Lethbridge</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2013-11-18T21:58:00Z</dcterms:created>
  <dcterms:modified xsi:type="dcterms:W3CDTF">2013-11-18T21:58:00Z</dcterms:modified>
</cp:coreProperties>
</file>